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00D53" w14:textId="77777777" w:rsidR="00924AE3" w:rsidRPr="00393BB4" w:rsidRDefault="00924AE3" w:rsidP="00924AE3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sz w:val="24"/>
          <w:szCs w:val="24"/>
        </w:rPr>
      </w:pPr>
      <w:bookmarkStart w:id="0" w:name="_heading=h.gjdgxs" w:colFirst="0" w:colLast="0"/>
      <w:bookmarkEnd w:id="0"/>
      <w:r w:rsidRPr="00393BB4">
        <w:rPr>
          <w:rFonts w:cstheme="minorHAnsi"/>
          <w:b/>
          <w:sz w:val="24"/>
          <w:szCs w:val="24"/>
        </w:rPr>
        <w:t>EDITAL DE CHAMAMENTO PÚBLICO Nº 01/2026 – SECULT/IGARAPÉ-MIRI</w:t>
      </w:r>
    </w:p>
    <w:p w14:paraId="4DDF5318" w14:textId="37ABF5BB" w:rsidR="00186BC1" w:rsidRPr="00F064FA" w:rsidRDefault="00924AE3" w:rsidP="00924AE3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</w:rPr>
      </w:pPr>
      <w:r w:rsidRPr="00393BB4">
        <w:rPr>
          <w:rFonts w:asciiTheme="minorHAnsi" w:hAnsiTheme="minorHAnsi" w:cstheme="minorHAnsi"/>
          <w:b/>
        </w:rPr>
        <w:t>SELEÇÃO DE PROJETOS PARA FIRMAR TERMO DE EXECUÇÃO CULTURAL COM RECURSOS DA POLÍTICA NACIONAL ALDIR BLANC DE FOMENTO À CULTURA – PNAB (LEI Nº 14.399/2022) – FOMENTO CULTURAL</w:t>
      </w:r>
    </w:p>
    <w:p w14:paraId="0B83A8B2" w14:textId="001C9326" w:rsidR="00186BC1" w:rsidRDefault="00186BC1" w:rsidP="00186BC1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  <w:r w:rsidRPr="00F064FA">
        <w:rPr>
          <w:rStyle w:val="Forte"/>
          <w:rFonts w:ascii="Calibri" w:eastAsiaTheme="majorEastAsia" w:hAnsi="Calibri" w:cs="Calibri"/>
          <w:caps/>
          <w:color w:val="000000" w:themeColor="text1"/>
        </w:rPr>
        <w:t xml:space="preserve">ANEXO </w:t>
      </w:r>
      <w:r w:rsidR="00273EDB">
        <w:rPr>
          <w:rStyle w:val="Forte"/>
          <w:rFonts w:ascii="Calibri" w:eastAsiaTheme="majorEastAsia" w:hAnsi="Calibri" w:cs="Calibri"/>
          <w:caps/>
          <w:color w:val="000000" w:themeColor="text1"/>
        </w:rPr>
        <w:t>I</w:t>
      </w:r>
      <w:r>
        <w:rPr>
          <w:rStyle w:val="Forte"/>
          <w:rFonts w:ascii="Calibri" w:eastAsiaTheme="majorEastAsia" w:hAnsi="Calibri" w:cs="Calibri"/>
          <w:caps/>
          <w:color w:val="000000" w:themeColor="text1"/>
        </w:rPr>
        <w:t>X</w:t>
      </w:r>
    </w:p>
    <w:p w14:paraId="15D725FC" w14:textId="77777777" w:rsidR="00186BC1" w:rsidRPr="00F064FA" w:rsidRDefault="00186BC1" w:rsidP="00186BC1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</w:p>
    <w:p w14:paraId="79D8ED7D" w14:textId="77777777" w:rsidR="00186BC1" w:rsidRPr="00F064FA" w:rsidRDefault="00186BC1" w:rsidP="00186BC1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eastAsiaTheme="majorEastAsia" w:hAnsi="Calibri" w:cs="Calibri"/>
          <w:caps/>
          <w:color w:val="000000"/>
        </w:rPr>
        <w:t>formulário de apresentação de recurso DA ETAPA DE SELEÇÃO</w:t>
      </w:r>
    </w:p>
    <w:p w14:paraId="121BD66A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50FD59AD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22663264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45A7F96C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58188EEE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4130337A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7133A230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64E20797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4E4A2B4F" w14:textId="77777777" w:rsidR="00186BC1" w:rsidRPr="00F064FA" w:rsidRDefault="00186BC1" w:rsidP="00186BC1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À Comissão de Seleção,</w:t>
      </w:r>
    </w:p>
    <w:p w14:paraId="0E6C4E6B" w14:textId="77777777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Seleção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F064FA">
        <w:rPr>
          <w:rFonts w:eastAsia="Calibri" w:cstheme="minorHAnsi"/>
          <w:sz w:val="24"/>
          <w:szCs w:val="24"/>
          <w:highlight w:val="white"/>
        </w:rPr>
        <w:t xml:space="preserve">Edital 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[NÚMERO E NOME DO EDITAL],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 alteração do resultado preliminar de seleção, conforme justificativa a seguir.</w:t>
      </w:r>
    </w:p>
    <w:p w14:paraId="6C0914BE" w14:textId="77777777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336DADDE" w14:textId="77777777" w:rsidR="00186BC1" w:rsidRPr="00F064FA" w:rsidRDefault="00186BC1" w:rsidP="00186BC1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Local, data.</w:t>
      </w:r>
    </w:p>
    <w:p w14:paraId="11B3E668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3D9AE592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 Agente Cultural</w:t>
      </w:r>
    </w:p>
    <w:p w14:paraId="7A65D7F2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/>
          <w:sz w:val="24"/>
          <w:szCs w:val="24"/>
        </w:rPr>
        <w:t>NOME COMPLETO</w:t>
      </w:r>
    </w:p>
    <w:p w14:paraId="301A4AD0" w14:textId="77777777" w:rsidR="00186BC1" w:rsidRPr="00F064FA" w:rsidRDefault="00186BC1" w:rsidP="00186BC1">
      <w:pPr>
        <w:rPr>
          <w:sz w:val="24"/>
          <w:szCs w:val="24"/>
        </w:rPr>
      </w:pPr>
      <w:r w:rsidRPr="00F064FA">
        <w:rPr>
          <w:sz w:val="24"/>
          <w:szCs w:val="24"/>
        </w:rPr>
        <w:br w:type="page"/>
      </w:r>
    </w:p>
    <w:p w14:paraId="7BB4D69D" w14:textId="77777777" w:rsidR="00186BC1" w:rsidRPr="00F064FA" w:rsidRDefault="00186BC1" w:rsidP="00186BC1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eastAsiaTheme="majorEastAsia" w:hAnsi="Calibri" w:cs="Calibri"/>
          <w:caps/>
          <w:color w:val="000000"/>
        </w:rPr>
        <w:lastRenderedPageBreak/>
        <w:t>formulário de apresentação de recurso DA ETAPA DE habilitação</w:t>
      </w:r>
    </w:p>
    <w:p w14:paraId="639A490F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30F1A063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40A2CAEF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40500BEA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59E5E8B9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641DDD71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68C528E4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6EBEA1CB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2251E953" w14:textId="77777777" w:rsidR="00186BC1" w:rsidRPr="00F064FA" w:rsidRDefault="00186BC1" w:rsidP="00186BC1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 xml:space="preserve">À </w:t>
      </w:r>
      <w:r w:rsidRPr="00F064FA">
        <w:rPr>
          <w:rFonts w:eastAsia="Calibri" w:cstheme="minorHAnsi"/>
          <w:color w:val="FF0000"/>
          <w:sz w:val="24"/>
          <w:szCs w:val="24"/>
        </w:rPr>
        <w:t>[INSERIR UNIDADE OU ÓRGÃO RESPONSÁVEL PELA ETAPA DE HABILITAÇÃO],</w:t>
      </w:r>
    </w:p>
    <w:p w14:paraId="3B70E34E" w14:textId="77777777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Habilitação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F064FA">
        <w:rPr>
          <w:rFonts w:eastAsia="Calibri" w:cstheme="minorHAnsi"/>
          <w:sz w:val="24"/>
          <w:szCs w:val="24"/>
          <w:highlight w:val="white"/>
        </w:rPr>
        <w:t xml:space="preserve">Edital 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[NÚMERO E NOME DO EDITAL],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 alteração do resultado preliminar de habilitação, conforme justificativa a seguir.</w:t>
      </w:r>
    </w:p>
    <w:p w14:paraId="74CCEC1E" w14:textId="77777777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748B315B" w14:textId="77777777" w:rsidR="00186BC1" w:rsidRPr="00F064FA" w:rsidRDefault="00186BC1" w:rsidP="00186BC1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Local, data.</w:t>
      </w:r>
    </w:p>
    <w:p w14:paraId="1AF17702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3C6F4073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 Agente Cultural</w:t>
      </w:r>
    </w:p>
    <w:p w14:paraId="13084283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NOME COMPLETO</w:t>
      </w:r>
    </w:p>
    <w:p w14:paraId="3EEC610C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right="120"/>
        <w:rPr>
          <w:rFonts w:asciiTheme="minorHAnsi" w:hAnsiTheme="minorHAnsi" w:cstheme="minorHAnsi"/>
          <w:color w:val="000000"/>
        </w:rPr>
      </w:pPr>
    </w:p>
    <w:p w14:paraId="0D53F1D0" w14:textId="77777777" w:rsidR="00186BC1" w:rsidRPr="00F064FA" w:rsidRDefault="00186BC1" w:rsidP="00186B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F064F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1653E" w14:textId="77777777" w:rsidR="00D97000" w:rsidRDefault="00D97000" w:rsidP="008D205C">
      <w:pPr>
        <w:spacing w:after="0" w:line="240" w:lineRule="auto"/>
      </w:pPr>
      <w:r>
        <w:separator/>
      </w:r>
    </w:p>
  </w:endnote>
  <w:endnote w:type="continuationSeparator" w:id="0">
    <w:p w14:paraId="008B62AA" w14:textId="77777777" w:rsidR="00D97000" w:rsidRDefault="00D97000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7116C807" w:rsidR="008D205C" w:rsidRDefault="006E7F84" w:rsidP="006E7F84">
    <w:pPr>
      <w:pStyle w:val="Rodap"/>
      <w:tabs>
        <w:tab w:val="clear" w:pos="8504"/>
        <w:tab w:val="right" w:pos="8222"/>
      </w:tabs>
      <w:ind w:left="-709" w:right="-568"/>
    </w:pPr>
    <w:r>
      <w:rPr>
        <w:noProof/>
      </w:rPr>
      <w:drawing>
        <wp:inline distT="0" distB="0" distL="0" distR="0" wp14:anchorId="3B5F4F06" wp14:editId="52677B69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66F64A00" wp14:editId="1181E08F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E907968" wp14:editId="478E721B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EBC6228" wp14:editId="5C0E6508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DAEC0" w14:textId="77777777" w:rsidR="00D97000" w:rsidRDefault="00D97000" w:rsidP="008D205C">
      <w:pPr>
        <w:spacing w:after="0" w:line="240" w:lineRule="auto"/>
      </w:pPr>
      <w:r>
        <w:separator/>
      </w:r>
    </w:p>
  </w:footnote>
  <w:footnote w:type="continuationSeparator" w:id="0">
    <w:p w14:paraId="74831925" w14:textId="77777777" w:rsidR="00D97000" w:rsidRDefault="00D97000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56F9F864" w:rsidR="008D205C" w:rsidRPr="006E7F84" w:rsidRDefault="006E7F84" w:rsidP="006E7F84">
    <w:pPr>
      <w:pStyle w:val="Cabealho"/>
      <w:tabs>
        <w:tab w:val="clear" w:pos="8504"/>
        <w:tab w:val="right" w:pos="8222"/>
      </w:tabs>
      <w:ind w:left="-709" w:right="-710"/>
    </w:pPr>
    <w:r>
      <w:rPr>
        <w:noProof/>
      </w:rPr>
      <w:drawing>
        <wp:inline distT="0" distB="0" distL="0" distR="0" wp14:anchorId="1EBF2996" wp14:editId="26AB1CEF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0D81D492" wp14:editId="48C48D0D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3764056A" wp14:editId="1330773F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55B6728" wp14:editId="5E913701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94FF8"/>
    <w:rsid w:val="00141F6C"/>
    <w:rsid w:val="00186BC1"/>
    <w:rsid w:val="002240B3"/>
    <w:rsid w:val="00273EDB"/>
    <w:rsid w:val="003E360E"/>
    <w:rsid w:val="003E52D9"/>
    <w:rsid w:val="0042073A"/>
    <w:rsid w:val="006E7F84"/>
    <w:rsid w:val="007F77AF"/>
    <w:rsid w:val="008D205C"/>
    <w:rsid w:val="00924AE3"/>
    <w:rsid w:val="00957000"/>
    <w:rsid w:val="009B290C"/>
    <w:rsid w:val="00A6295A"/>
    <w:rsid w:val="00B83FAF"/>
    <w:rsid w:val="00C1150E"/>
    <w:rsid w:val="00D97000"/>
    <w:rsid w:val="00DC1C43"/>
    <w:rsid w:val="00FF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BC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186BC1"/>
    <w:rPr>
      <w:b/>
      <w:bCs/>
    </w:rPr>
  </w:style>
  <w:style w:type="table" w:styleId="Tabelacomgrade">
    <w:name w:val="Table Grid"/>
    <w:basedOn w:val="Tabelanormal"/>
    <w:uiPriority w:val="39"/>
    <w:rsid w:val="00186BC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924AE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10F731-3C4E-4E75-9B22-E65217714F89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4E0602C7-6261-423B-A309-38AB610629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CB1D13-C661-4FE3-A73C-C628DD2528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234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5</cp:revision>
  <dcterms:created xsi:type="dcterms:W3CDTF">2026-03-11T12:50:00Z</dcterms:created>
  <dcterms:modified xsi:type="dcterms:W3CDTF">2026-03-11T14:00:00Z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