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183ED62D" w14:textId="77777777" w:rsidR="006323E2" w:rsidRPr="009B68AC" w:rsidRDefault="006323E2" w:rsidP="006323E2">
      <w:pPr>
        <w:pStyle w:val="textocentralizado"/>
        <w:spacing w:before="120" w:beforeAutospacing="0" w:after="120" w:afterAutospacing="0"/>
        <w:ind w:left="120" w:right="120"/>
        <w:jc w:val="center"/>
        <w:rPr>
          <w:rFonts w:ascii="Calibri" w:eastAsia="Calibri" w:hAnsi="Calibri" w:cs="Calibri"/>
        </w:rPr>
      </w:pPr>
      <w:r w:rsidRPr="009B68AC">
        <w:rPr>
          <w:rStyle w:val="Forte"/>
          <w:rFonts w:ascii="Calibri" w:eastAsia="Calibri" w:hAnsi="Calibri" w:cs="Calibri"/>
        </w:rPr>
        <w:t>EDITAL DE CHAMAMENTO PÚBLICO Nº 03/2026/SECULT/IGARAPÉ-MIRI</w:t>
      </w:r>
    </w:p>
    <w:p w14:paraId="157878CA" w14:textId="3DAB3DB0" w:rsidR="006323E2" w:rsidRDefault="006323E2" w:rsidP="006323E2">
      <w:pPr>
        <w:spacing w:before="100" w:beforeAutospacing="1" w:after="100" w:afterAutospacing="1" w:line="240" w:lineRule="auto"/>
        <w:jc w:val="center"/>
        <w:rPr>
          <w:rFonts w:eastAsia="Times New Roman"/>
          <w:b/>
          <w:bCs/>
          <w:caps/>
          <w:color w:val="000000"/>
          <w:kern w:val="0"/>
          <w:lang w:eastAsia="pt-BR"/>
          <w14:ligatures w14:val="none"/>
        </w:rPr>
      </w:pPr>
      <w:r w:rsidRPr="009B68AC">
        <w:rPr>
          <w:rStyle w:val="Forte"/>
          <w:rFonts w:ascii="Calibri" w:eastAsia="Calibri" w:hAnsi="Calibri" w:cs="Calibri"/>
        </w:rPr>
        <w:t xml:space="preserve">SELEÇÃO DE ESPAÇO, AMBIENTES E </w:t>
      </w:r>
      <w:r w:rsidRPr="009B68AC">
        <w:rPr>
          <w:rFonts w:ascii="Calibri" w:eastAsia="Calibri" w:hAnsi="Calibri" w:cs="Calibri"/>
          <w:b/>
          <w:bCs/>
        </w:rPr>
        <w:t xml:space="preserve">INICIATIVAS ARTÍSTICO-CULTURAIS </w:t>
      </w:r>
      <w:r w:rsidRPr="009B68AC">
        <w:rPr>
          <w:rStyle w:val="Forte"/>
          <w:rFonts w:ascii="Calibri" w:eastAsia="Calibri" w:hAnsi="Calibri" w:cs="Calibri"/>
        </w:rPr>
        <w:t>PARA RECEBER SUBSÍDIO PARA MANUTENÇÃO COM RECURSOS DA POLÍTICA NACIONAL ALDIR BLANC DE FOMENTO À CULTURA – PNAB (LEI Nº 14.399/2022)</w:t>
      </w:r>
    </w:p>
    <w:p w14:paraId="1B0E9CA7" w14:textId="09E79CD6" w:rsidR="00010EA7" w:rsidRDefault="00010EA7" w:rsidP="00010EA7">
      <w:pPr>
        <w:spacing w:before="100" w:beforeAutospacing="1" w:after="100" w:afterAutospacing="1" w:line="240" w:lineRule="auto"/>
        <w:jc w:val="center"/>
        <w:rPr>
          <w:rFonts w:eastAsia="Times New Roman" w:cstheme="minorHAnsi"/>
          <w:caps/>
          <w:color w:val="000000"/>
          <w:kern w:val="0"/>
          <w:lang w:eastAsia="pt-BR"/>
          <w14:ligatures w14:val="none"/>
        </w:rPr>
      </w:pPr>
      <w:r>
        <w:rPr>
          <w:rFonts w:eastAsia="Times New Roman"/>
          <w:b/>
          <w:bCs/>
          <w:caps/>
          <w:color w:val="000000"/>
          <w:kern w:val="0"/>
          <w:lang w:eastAsia="pt-BR"/>
          <w14:ligatures w14:val="none"/>
        </w:rPr>
        <w:t>ANEXO II</w:t>
      </w:r>
    </w:p>
    <w:p w14:paraId="1A9C6CF7" w14:textId="77777777" w:rsidR="00010EA7" w:rsidRDefault="00010EA7" w:rsidP="00010EA7">
      <w:pPr>
        <w:spacing w:before="100" w:beforeAutospacing="1" w:after="100" w:afterAutospacing="1" w:line="240" w:lineRule="auto"/>
        <w:jc w:val="center"/>
        <w:rPr>
          <w:sz w:val="22"/>
          <w:szCs w:val="22"/>
        </w:rPr>
      </w:pPr>
      <w:r>
        <w:rPr>
          <w:rFonts w:eastAsia="Times New Roman"/>
          <w:b/>
          <w:bCs/>
          <w:caps/>
          <w:color w:val="000000" w:themeColor="text1"/>
          <w:lang w:eastAsia="pt-BR"/>
        </w:rPr>
        <w:t>Plano de trabalho</w:t>
      </w:r>
    </w:p>
    <w:p w14:paraId="7169247B" w14:textId="77777777" w:rsidR="00010EA7" w:rsidRDefault="00010EA7" w:rsidP="00010EA7">
      <w:pPr>
        <w:rPr>
          <w:rFonts w:eastAsia="Times New Roman" w:cstheme="minorHAnsi"/>
          <w:color w:val="000000"/>
          <w:kern w:val="0"/>
          <w:lang w:eastAsia="pt-BR"/>
          <w14:ligatures w14:val="none"/>
        </w:rPr>
      </w:pPr>
      <w:r w:rsidRPr="32928052">
        <w:rPr>
          <w:rFonts w:eastAsia="Times New Roman"/>
          <w:color w:val="000000"/>
          <w:kern w:val="0"/>
          <w:lang w:eastAsia="pt-BR"/>
          <w14:ligatures w14:val="none"/>
        </w:rPr>
        <w:t> </w:t>
      </w:r>
    </w:p>
    <w:p w14:paraId="5463EC6F" w14:textId="45B1A903" w:rsidR="1F1A8F7B" w:rsidRDefault="1F1A8F7B" w:rsidP="32928052">
      <w:pPr>
        <w:pStyle w:val="PargrafodaLista"/>
        <w:numPr>
          <w:ilvl w:val="0"/>
          <w:numId w:val="1"/>
        </w:numPr>
        <w:spacing w:before="120" w:after="120" w:line="240" w:lineRule="auto"/>
        <w:ind w:right="120"/>
        <w:jc w:val="both"/>
        <w:rPr>
          <w:rFonts w:ascii="Aptos" w:eastAsia="Aptos" w:hAnsi="Aptos" w:cs="Aptos"/>
          <w:color w:val="000000" w:themeColor="text1"/>
        </w:rPr>
      </w:pPr>
      <w:r w:rsidRPr="32928052">
        <w:rPr>
          <w:rFonts w:ascii="Aptos" w:eastAsia="Aptos" w:hAnsi="Aptos" w:cs="Aptos"/>
          <w:b/>
          <w:bCs/>
          <w:color w:val="000000" w:themeColor="text1"/>
        </w:rPr>
        <w:t>Mini Currículo ou Mini portfólio:</w:t>
      </w:r>
    </w:p>
    <w:p w14:paraId="107F0FEC" w14:textId="1EFE7A5C" w:rsidR="1F1A8F7B" w:rsidRDefault="1F1A8F7B" w:rsidP="32928052">
      <w:pPr>
        <w:rPr>
          <w:rFonts w:ascii="Aptos" w:eastAsia="Aptos" w:hAnsi="Aptos" w:cs="Aptos"/>
          <w:color w:val="000000" w:themeColor="text1"/>
        </w:rPr>
      </w:pPr>
      <w:r w:rsidRPr="32928052">
        <w:rPr>
          <w:rFonts w:ascii="Aptos" w:eastAsia="Aptos" w:hAnsi="Aptos" w:cs="Aptos"/>
          <w:color w:val="000000" w:themeColor="text1"/>
        </w:rPr>
        <w:t>(Escreva aqui um resumo do seu currículo, destacando as principais atuações culturais realizadas. Você pode encaminhar o currículo em anexo, se preferir)</w:t>
      </w:r>
    </w:p>
    <w:p w14:paraId="19689B05" w14:textId="73C7FD11" w:rsidR="32928052" w:rsidRDefault="32928052" w:rsidP="32928052">
      <w:pPr>
        <w:pStyle w:val="PargrafodaLista"/>
        <w:spacing w:before="120" w:after="120" w:line="240" w:lineRule="auto"/>
        <w:ind w:left="480" w:right="120"/>
        <w:jc w:val="both"/>
        <w:rPr>
          <w:rFonts w:eastAsia="Calibri"/>
        </w:rPr>
      </w:pPr>
    </w:p>
    <w:p w14:paraId="69A979BE" w14:textId="77777777" w:rsidR="00010EA7" w:rsidRDefault="00010EA7" w:rsidP="00010EA7">
      <w:pPr>
        <w:pStyle w:val="PargrafodaLista"/>
        <w:numPr>
          <w:ilvl w:val="0"/>
          <w:numId w:val="1"/>
        </w:numPr>
        <w:spacing w:before="120" w:after="120" w:line="240" w:lineRule="auto"/>
        <w:ind w:right="120"/>
        <w:jc w:val="both"/>
        <w:rPr>
          <w:rFonts w:eastAsia="Calibri" w:cstheme="minorHAnsi"/>
        </w:rPr>
      </w:pPr>
      <w:r>
        <w:rPr>
          <w:rFonts w:eastAsia="Times New Roman" w:cstheme="minorHAnsi"/>
          <w:b/>
          <w:bCs/>
          <w:color w:val="000000"/>
          <w:kern w:val="0"/>
          <w:lang w:eastAsia="pt-BR"/>
          <w14:ligatures w14:val="none"/>
        </w:rPr>
        <w:t xml:space="preserve">Descrição </w:t>
      </w:r>
      <w:r>
        <w:rPr>
          <w:rFonts w:eastAsia="Times New Roman" w:cstheme="minorHAnsi"/>
          <w:b/>
          <w:bCs/>
          <w:color w:val="000000" w:themeColor="text1"/>
          <w:lang w:eastAsia="pt-BR"/>
        </w:rPr>
        <w:t xml:space="preserve">do espaço, ambiente ou iniciativa artístico-cultural </w:t>
      </w:r>
    </w:p>
    <w:p w14:paraId="25B05FFE" w14:textId="77777777" w:rsidR="00010EA7" w:rsidRDefault="00010EA7" w:rsidP="00010EA7">
      <w:pPr>
        <w:spacing w:before="120" w:after="120" w:line="240" w:lineRule="auto"/>
        <w:ind w:left="120" w:right="120"/>
        <w:jc w:val="both"/>
        <w:rPr>
          <w:rFonts w:eastAsia="Times New Roman" w:cstheme="minorHAnsi"/>
          <w:color w:val="000000" w:themeColor="text1"/>
          <w:lang w:eastAsia="pt-BR"/>
        </w:rPr>
      </w:pPr>
      <w:r>
        <w:rPr>
          <w:rFonts w:eastAsia="Times New Roman" w:cstheme="minorHAnsi"/>
          <w:color w:val="000000"/>
          <w:kern w:val="0"/>
          <w:lang w:eastAsia="pt-BR"/>
          <w14:ligatures w14:val="none"/>
        </w:rPr>
        <w:t xml:space="preserve">(Na descrição, você deve apresentar informações gerais sobre ações e projetos desenvolvidos pelo espaço, ambiente ou iniciativa artístico-cultural. Algumas perguntas orientadoras: Quais ações culturais realizadas? Por que </w:t>
      </w:r>
      <w:r>
        <w:rPr>
          <w:rFonts w:eastAsia="Times New Roman" w:cstheme="minorHAnsi"/>
          <w:color w:val="000000" w:themeColor="text1"/>
          <w:lang w:eastAsia="pt-BR"/>
        </w:rPr>
        <w:t xml:space="preserve">a atuação do espaço, ambiente ou iniciativa </w:t>
      </w:r>
      <w:r>
        <w:rPr>
          <w:rFonts w:eastAsia="Times New Roman" w:cstheme="minorHAnsi"/>
          <w:color w:val="000000"/>
          <w:kern w:val="0"/>
          <w:lang w:eastAsia="pt-BR"/>
          <w14:ligatures w14:val="none"/>
        </w:rPr>
        <w:t xml:space="preserve">é importante para a sociedade? Como a ideia do espaço ou iniciativa surgiu? Conte sobre o contexto de </w:t>
      </w:r>
      <w:r>
        <w:rPr>
          <w:rFonts w:eastAsia="Times New Roman" w:cstheme="minorHAnsi"/>
          <w:color w:val="000000" w:themeColor="text1"/>
          <w:lang w:eastAsia="pt-BR"/>
        </w:rPr>
        <w:t>atuação</w:t>
      </w:r>
      <w:r>
        <w:rPr>
          <w:rFonts w:eastAsia="Times New Roman" w:cstheme="minorHAnsi"/>
          <w:color w:val="000000"/>
          <w:kern w:val="0"/>
          <w:lang w:eastAsia="pt-BR"/>
          <w14:ligatures w14:val="none"/>
        </w:rPr>
        <w:t>.)</w:t>
      </w:r>
    </w:p>
    <w:p w14:paraId="7A5F5150" w14:textId="0F943282" w:rsidR="00010EA7" w:rsidRDefault="00010EA7" w:rsidP="32928052">
      <w:pPr>
        <w:spacing w:before="120" w:after="120" w:line="240" w:lineRule="auto"/>
        <w:ind w:left="120" w:right="120"/>
        <w:jc w:val="both"/>
        <w:rPr>
          <w:rFonts w:eastAsia="Times New Roman"/>
          <w:b/>
          <w:bCs/>
          <w:color w:val="000000"/>
          <w:kern w:val="0"/>
          <w:lang w:eastAsia="pt-BR"/>
          <w14:ligatures w14:val="none"/>
        </w:rPr>
      </w:pPr>
      <w:r>
        <w:rPr>
          <w:rFonts w:eastAsia="Times New Roman" w:cstheme="minorHAnsi"/>
          <w:color w:val="000000"/>
          <w:kern w:val="0"/>
          <w:lang w:eastAsia="pt-BR"/>
          <w14:ligatures w14:val="none"/>
        </w:rPr>
        <w:br/>
      </w:r>
      <w:r w:rsidR="16BD4EA4" w:rsidRPr="32928052">
        <w:rPr>
          <w:rFonts w:eastAsia="Times New Roman"/>
          <w:b/>
          <w:bCs/>
          <w:color w:val="000000"/>
          <w:kern w:val="0"/>
          <w:lang w:eastAsia="pt-BR"/>
          <w14:ligatures w14:val="none"/>
        </w:rPr>
        <w:t>3</w:t>
      </w:r>
      <w:r w:rsidRPr="32928052">
        <w:rPr>
          <w:rFonts w:eastAsia="Times New Roman"/>
          <w:b/>
          <w:bCs/>
          <w:color w:val="000000"/>
          <w:kern w:val="0"/>
          <w:lang w:eastAsia="pt-BR"/>
          <w14:ligatures w14:val="none"/>
        </w:rPr>
        <w:t xml:space="preserve">. Objetivos </w:t>
      </w:r>
    </w:p>
    <w:p w14:paraId="252FAEEF" w14:textId="77777777" w:rsidR="00010EA7" w:rsidRDefault="00010EA7" w:rsidP="32928052">
      <w:pPr>
        <w:spacing w:before="120" w:after="120" w:line="240" w:lineRule="auto"/>
        <w:ind w:left="120" w:right="120"/>
        <w:jc w:val="both"/>
        <w:rPr>
          <w:rFonts w:eastAsia="Times New Roman"/>
          <w:color w:val="000000" w:themeColor="text1"/>
          <w:lang w:eastAsia="pt-BR"/>
        </w:rPr>
      </w:pPr>
      <w:r w:rsidRPr="32928052">
        <w:rPr>
          <w:rFonts w:eastAsia="Times New Roman"/>
          <w:color w:val="000000"/>
          <w:kern w:val="0"/>
          <w:lang w:eastAsia="pt-BR"/>
          <w14:ligatures w14:val="none"/>
        </w:rPr>
        <w:t>(Neste campo, você deve propor objetivos para a utilização do valor a ser destinado para apoio a espaços culturais, ou seja, deve informar como pretende utilizar o subsídio objeto do presente edital. É importante que você seja breve e proponha entre três e cinco objetivos que podem estar relacionados à atividade fim, como realização de ações e projetos, ou à atividade meio, como pagamento contas ou de insumos para a realização de ações etc.)</w:t>
      </w:r>
    </w:p>
    <w:p w14:paraId="5187641F" w14:textId="4D7D7E04" w:rsidR="00010EA7" w:rsidRDefault="00010EA7" w:rsidP="32928052">
      <w:pPr>
        <w:spacing w:before="120" w:after="120" w:line="240" w:lineRule="auto"/>
        <w:ind w:left="120" w:right="120"/>
        <w:jc w:val="both"/>
        <w:rPr>
          <w:rFonts w:eastAsia="Times New Roman"/>
          <w:color w:val="000000"/>
          <w:kern w:val="0"/>
          <w:lang w:eastAsia="pt-BR"/>
          <w14:ligatures w14:val="none"/>
        </w:rPr>
      </w:pPr>
    </w:p>
    <w:p w14:paraId="07E72C49" w14:textId="3D7C372B" w:rsidR="00010EA7" w:rsidRDefault="32928052" w:rsidP="32928052">
      <w:pPr>
        <w:spacing w:before="120" w:after="120" w:line="240" w:lineRule="auto"/>
        <w:ind w:right="120"/>
        <w:jc w:val="both"/>
        <w:rPr>
          <w:rFonts w:eastAsia="Times New Roman"/>
          <w:b/>
          <w:bCs/>
          <w:color w:val="000000"/>
          <w:kern w:val="0"/>
          <w:lang w:eastAsia="pt-BR"/>
          <w14:ligatures w14:val="none"/>
        </w:rPr>
      </w:pPr>
      <w:r w:rsidRPr="32928052">
        <w:rPr>
          <w:rFonts w:eastAsia="Times New Roman"/>
          <w:b/>
          <w:bCs/>
          <w:color w:val="000000"/>
          <w:kern w:val="0"/>
          <w:lang w:eastAsia="pt-BR"/>
          <w14:ligatures w14:val="none"/>
        </w:rPr>
        <w:t xml:space="preserve">4. </w:t>
      </w:r>
      <w:r w:rsidR="00010EA7" w:rsidRPr="32928052">
        <w:rPr>
          <w:rFonts w:eastAsia="Times New Roman"/>
          <w:b/>
          <w:bCs/>
          <w:color w:val="000000"/>
          <w:kern w:val="0"/>
          <w:lang w:eastAsia="pt-BR"/>
          <w14:ligatures w14:val="none"/>
        </w:rPr>
        <w:t>Metas</w:t>
      </w:r>
    </w:p>
    <w:p w14:paraId="4A9AA9D0" w14:textId="77777777" w:rsidR="00010EA7" w:rsidRDefault="00010EA7" w:rsidP="00010EA7">
      <w:pPr>
        <w:spacing w:before="120" w:after="120" w:line="240" w:lineRule="auto"/>
        <w:ind w:left="120" w:right="120"/>
        <w:jc w:val="both"/>
        <w:rPr>
          <w:rFonts w:eastAsia="Times New Roman" w:cstheme="minorHAnsi"/>
          <w:color w:val="000000"/>
          <w:kern w:val="0"/>
          <w:lang w:eastAsia="pt-BR"/>
          <w14:ligatures w14:val="none"/>
        </w:rPr>
      </w:pPr>
      <w:r>
        <w:rPr>
          <w:rFonts w:eastAsia="Times New Roman" w:cstheme="minorHAnsi"/>
          <w:color w:val="000000"/>
          <w:kern w:val="0"/>
          <w:lang w:eastAsia="pt-BR"/>
          <w14:ligatures w14:val="none"/>
        </w:rPr>
        <w:t>(Neste espaço, é necessário detalhar os objetivos em pequenas ações e/ou resultados que sejam quantificáveis. Por exemplo: Realização de 03 oficinas de arte para crianças e adolescentes durante o período de férias escolares; pagamento de 06 aluguéis e 06 contas de energia elétrica)</w:t>
      </w:r>
    </w:p>
    <w:p w14:paraId="1B6B9E25" w14:textId="77777777" w:rsidR="00010EA7" w:rsidRDefault="00010EA7" w:rsidP="4421DA18">
      <w:pPr>
        <w:spacing w:before="120" w:after="120" w:line="240" w:lineRule="auto"/>
        <w:ind w:left="120" w:right="120"/>
        <w:jc w:val="both"/>
        <w:rPr>
          <w:rFonts w:eastAsia="Times New Roman"/>
          <w:i/>
          <w:iCs/>
          <w:color w:val="000000" w:themeColor="text1"/>
          <w:lang w:eastAsia="pt-BR"/>
        </w:rPr>
      </w:pPr>
      <w:r w:rsidRPr="4421DA18">
        <w:rPr>
          <w:rFonts w:eastAsia="Times New Roman"/>
          <w:i/>
          <w:iCs/>
          <w:color w:val="000000"/>
          <w:kern w:val="0"/>
          <w:lang w:eastAsia="pt-BR"/>
          <w14:ligatures w14:val="none"/>
        </w:rPr>
        <w:t> </w:t>
      </w:r>
    </w:p>
    <w:p w14:paraId="0A9EBC39" w14:textId="30D0B3B1" w:rsidR="00010EA7" w:rsidRDefault="0AF50A71" w:rsidP="32928052">
      <w:pPr>
        <w:spacing w:before="120" w:after="120" w:line="240" w:lineRule="auto"/>
        <w:ind w:left="120" w:right="120"/>
        <w:jc w:val="both"/>
        <w:rPr>
          <w:rFonts w:eastAsia="Times New Roman"/>
          <w:i/>
          <w:iCs/>
          <w:color w:val="000000"/>
          <w:kern w:val="0"/>
          <w:lang w:eastAsia="pt-BR"/>
          <w14:ligatures w14:val="none"/>
        </w:rPr>
      </w:pPr>
      <w:r w:rsidRPr="32928052">
        <w:rPr>
          <w:rFonts w:eastAsia="Times New Roman"/>
          <w:b/>
          <w:bCs/>
          <w:color w:val="000000"/>
          <w:kern w:val="0"/>
          <w:lang w:eastAsia="pt-BR"/>
          <w14:ligatures w14:val="none"/>
        </w:rPr>
        <w:t xml:space="preserve">5. </w:t>
      </w:r>
      <w:r w:rsidR="00010EA7" w:rsidRPr="32928052">
        <w:rPr>
          <w:rFonts w:eastAsia="Times New Roman"/>
          <w:b/>
          <w:bCs/>
          <w:color w:val="000000"/>
          <w:kern w:val="0"/>
          <w:lang w:eastAsia="pt-BR"/>
          <w14:ligatures w14:val="none"/>
        </w:rPr>
        <w:t xml:space="preserve">Perfil do público </w:t>
      </w:r>
      <w:r w:rsidR="00010EA7" w:rsidRPr="32928052">
        <w:rPr>
          <w:rFonts w:eastAsia="Times New Roman"/>
          <w:b/>
          <w:bCs/>
          <w:color w:val="000000" w:themeColor="text1"/>
          <w:lang w:eastAsia="pt-BR"/>
        </w:rPr>
        <w:t xml:space="preserve">que frequenta o </w:t>
      </w:r>
      <w:r w:rsidR="00010EA7" w:rsidRPr="32928052">
        <w:rPr>
          <w:rFonts w:eastAsia="Times New Roman"/>
          <w:b/>
          <w:bCs/>
          <w:color w:val="000000"/>
          <w:kern w:val="0"/>
          <w:lang w:eastAsia="pt-BR"/>
          <w14:ligatures w14:val="none"/>
        </w:rPr>
        <w:t>espaço, ambiente ou iniciativa artístico-cultural</w:t>
      </w:r>
    </w:p>
    <w:p w14:paraId="06A794D4" w14:textId="77777777" w:rsidR="00010EA7" w:rsidRDefault="00010EA7" w:rsidP="00010EA7">
      <w:pPr>
        <w:spacing w:before="120" w:after="120" w:line="240" w:lineRule="auto"/>
        <w:ind w:left="120" w:right="120"/>
        <w:jc w:val="both"/>
        <w:rPr>
          <w:rFonts w:eastAsia="Times New Roman" w:cstheme="minorHAnsi"/>
          <w:color w:val="000000"/>
          <w:kern w:val="0"/>
          <w:lang w:eastAsia="pt-BR"/>
          <w14:ligatures w14:val="none"/>
        </w:rPr>
      </w:pPr>
      <w:r>
        <w:rPr>
          <w:rFonts w:eastAsia="Times New Roman" w:cstheme="minorHAnsi"/>
          <w:color w:val="000000"/>
          <w:kern w:val="0"/>
          <w:lang w:eastAsia="pt-BR"/>
          <w14:ligatures w14:val="none"/>
        </w:rPr>
        <w:t xml:space="preserve">(Preencha aqui informações sobre as pessoas que são beneficiadas ou participam dos projetos realizados. Perguntas orientadoras: Qual o perfil do </w:t>
      </w:r>
      <w:r>
        <w:rPr>
          <w:rFonts w:eastAsia="Times New Roman" w:cstheme="minorHAnsi"/>
          <w:color w:val="000000"/>
          <w:kern w:val="0"/>
          <w:lang w:eastAsia="pt-BR"/>
          <w14:ligatures w14:val="none"/>
        </w:rPr>
        <w:lastRenderedPageBreak/>
        <w:t>público que frequenta o espaço, ambiente ou usufrui das iniciativas artístico-culturais? Essas pessoas são crianças, adultas e/ou idosas? Elas fazem parte de alguma comunidade? Qual a escolaridade delas? Elas moram em qual local, bairro e/ou região? No caso de públicos digitais, qual o perfil das pessoas a que espaço se direciona?)</w:t>
      </w:r>
    </w:p>
    <w:p w14:paraId="66052C61" w14:textId="77777777" w:rsidR="00010EA7" w:rsidRDefault="00010EA7" w:rsidP="00010EA7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kern w:val="0"/>
          <w:lang w:eastAsia="pt-BR"/>
          <w14:ligatures w14:val="none"/>
        </w:rPr>
      </w:pPr>
      <w:r>
        <w:rPr>
          <w:rFonts w:eastAsia="Times New Roman" w:cstheme="minorHAnsi"/>
          <w:color w:val="000000"/>
          <w:kern w:val="0"/>
          <w:lang w:eastAsia="pt-BR"/>
          <w14:ligatures w14:val="none"/>
        </w:rPr>
        <w:t> </w:t>
      </w:r>
    </w:p>
    <w:p w14:paraId="6F847B3F" w14:textId="3AC53FFF" w:rsidR="00010EA7" w:rsidRDefault="4FCFC3B2" w:rsidP="32928052">
      <w:pPr>
        <w:spacing w:before="120" w:after="120" w:line="240" w:lineRule="auto"/>
        <w:ind w:left="120" w:right="120"/>
        <w:jc w:val="both"/>
        <w:rPr>
          <w:rFonts w:eastAsia="Times New Roman"/>
          <w:b/>
          <w:bCs/>
          <w:color w:val="000000"/>
          <w:kern w:val="0"/>
          <w:lang w:eastAsia="pt-BR"/>
          <w14:ligatures w14:val="none"/>
        </w:rPr>
      </w:pPr>
      <w:r w:rsidRPr="32928052">
        <w:rPr>
          <w:rFonts w:eastAsia="Times New Roman"/>
          <w:b/>
          <w:bCs/>
          <w:color w:val="000000"/>
          <w:kern w:val="0"/>
          <w:lang w:eastAsia="pt-BR"/>
          <w14:ligatures w14:val="none"/>
        </w:rPr>
        <w:t xml:space="preserve">6. </w:t>
      </w:r>
      <w:r w:rsidR="00010EA7" w:rsidRPr="32928052">
        <w:rPr>
          <w:rFonts w:eastAsia="Times New Roman"/>
          <w:b/>
          <w:bCs/>
          <w:color w:val="000000"/>
          <w:kern w:val="0"/>
          <w:lang w:eastAsia="pt-BR"/>
          <w14:ligatures w14:val="none"/>
        </w:rPr>
        <w:t>Medidas de acessibilidade empregadas no espaço cultural</w:t>
      </w:r>
    </w:p>
    <w:p w14:paraId="48792350" w14:textId="77777777" w:rsidR="00010EA7" w:rsidRDefault="00010EA7" w:rsidP="00010EA7">
      <w:pPr>
        <w:spacing w:before="120" w:after="120" w:line="240" w:lineRule="auto"/>
        <w:ind w:left="120" w:right="120"/>
        <w:jc w:val="both"/>
        <w:rPr>
          <w:rFonts w:eastAsia="Times New Roman"/>
          <w:color w:val="000000"/>
          <w:kern w:val="0"/>
          <w:lang w:eastAsia="pt-BR"/>
          <w14:ligatures w14:val="none"/>
        </w:rPr>
      </w:pPr>
      <w:r>
        <w:rPr>
          <w:rFonts w:eastAsia="Times New Roman"/>
          <w:color w:val="000000"/>
          <w:kern w:val="0"/>
          <w:lang w:eastAsia="pt-BR"/>
          <w14:ligatures w14:val="none"/>
        </w:rPr>
        <w:t xml:space="preserve">(Marque quais medidas de acessibilidade serão implementadas ou estarão disponíveis para a participação de Pessoas com deficiência - </w:t>
      </w:r>
      <w:proofErr w:type="spellStart"/>
      <w:r>
        <w:rPr>
          <w:rFonts w:eastAsia="Times New Roman"/>
          <w:color w:val="000000"/>
          <w:kern w:val="0"/>
          <w:lang w:eastAsia="pt-BR"/>
          <w14:ligatures w14:val="none"/>
        </w:rPr>
        <w:t>PCD´s</w:t>
      </w:r>
      <w:proofErr w:type="spellEnd"/>
      <w:r>
        <w:rPr>
          <w:rFonts w:eastAsia="Times New Roman"/>
          <w:color w:val="000000"/>
          <w:kern w:val="0"/>
          <w:lang w:eastAsia="pt-BR"/>
          <w14:ligatures w14:val="none"/>
        </w:rPr>
        <w:t>, tais como, intérprete de libras, audiodescrição, entre outras medidas de acessibilidade a pessoas com deficiência, idosos e mobilidade reduzida, conforme Instrução Normativa MINC nº 10/2023)</w:t>
      </w:r>
    </w:p>
    <w:p w14:paraId="6A4C7E9D" w14:textId="77777777" w:rsidR="00010EA7" w:rsidRDefault="00010EA7" w:rsidP="00010EA7">
      <w:pPr>
        <w:spacing w:before="120" w:after="120" w:line="240" w:lineRule="auto"/>
        <w:ind w:left="120" w:right="120"/>
        <w:jc w:val="both"/>
        <w:rPr>
          <w:rFonts w:eastAsia="Times New Roman"/>
          <w:color w:val="000000" w:themeColor="text1"/>
          <w:lang w:eastAsia="pt-BR"/>
        </w:rPr>
      </w:pPr>
      <w:r>
        <w:rPr>
          <w:rFonts w:eastAsia="Times New Roman"/>
          <w:color w:val="000000" w:themeColor="text1"/>
          <w:lang w:eastAsia="pt-BR"/>
        </w:rPr>
        <w:t xml:space="preserve">Para mais informações sobre acessibilidade cultural, acesse o GUIA PRÁTICO DE ACESSIBILIDADE CULTURAL NA POLÍTICA NACIONAL ALDIR BLANC DE FOMENTO À CULTURA: </w:t>
      </w:r>
      <w:hyperlink r:id="rId10" w:history="1">
        <w:r>
          <w:rPr>
            <w:rStyle w:val="Hyperlink"/>
            <w:rFonts w:eastAsia="Times New Roman"/>
            <w:lang w:eastAsia="pt-BR"/>
          </w:rPr>
          <w:t>https://www.gov.br/cultura/pt-br/assuntos/politica-nacional-aldir-blanc/politica-nacional-aldir-blanc/arquivos/materiais-de-orientacao/guias-manuais-e-cartilhas/25_minc_guia-de-acessibilidade-pnab-4-22-10.pdf</w:t>
        </w:r>
      </w:hyperlink>
      <w:r>
        <w:rPr>
          <w:rFonts w:eastAsia="Times New Roman"/>
          <w:color w:val="000000" w:themeColor="text1"/>
          <w:lang w:eastAsia="pt-BR"/>
        </w:rPr>
        <w:t xml:space="preserve"> .</w:t>
      </w:r>
    </w:p>
    <w:p w14:paraId="13A242FA" w14:textId="77777777" w:rsidR="00010EA7" w:rsidRDefault="00010EA7" w:rsidP="00010EA7">
      <w:pPr>
        <w:spacing w:before="120" w:after="120" w:line="240" w:lineRule="auto"/>
        <w:ind w:left="120" w:right="120"/>
        <w:jc w:val="both"/>
        <w:rPr>
          <w:rFonts w:eastAsia="Times New Roman" w:cstheme="minorHAnsi"/>
          <w:i/>
          <w:iCs/>
          <w:color w:val="000000"/>
          <w:kern w:val="0"/>
          <w:lang w:eastAsia="pt-BR"/>
          <w14:ligatures w14:val="none"/>
        </w:rPr>
      </w:pPr>
    </w:p>
    <w:p w14:paraId="52F0208C" w14:textId="77777777" w:rsidR="00010EA7" w:rsidRDefault="00010EA7" w:rsidP="00010EA7">
      <w:pPr>
        <w:spacing w:before="120" w:after="120" w:line="240" w:lineRule="auto"/>
        <w:ind w:left="120" w:right="120"/>
        <w:jc w:val="both"/>
        <w:rPr>
          <w:rFonts w:eastAsia="Times New Roman" w:cstheme="minorHAnsi"/>
          <w:b/>
          <w:bCs/>
          <w:color w:val="000000"/>
          <w:kern w:val="0"/>
          <w:lang w:eastAsia="pt-BR"/>
          <w14:ligatures w14:val="none"/>
        </w:rPr>
      </w:pPr>
      <w:r>
        <w:rPr>
          <w:rFonts w:eastAsia="Times New Roman" w:cstheme="minorHAnsi"/>
          <w:b/>
          <w:bCs/>
          <w:color w:val="000000"/>
          <w:kern w:val="0"/>
          <w:lang w:eastAsia="pt-BR"/>
          <w14:ligatures w14:val="none"/>
        </w:rPr>
        <w:t>Acessibilidade arquitetônica:</w:t>
      </w:r>
      <w:r>
        <w:rPr>
          <w:rFonts w:ascii="Arial" w:eastAsia="Times New Roman" w:hAnsi="Arial" w:cs="Arial"/>
          <w:b/>
          <w:bCs/>
          <w:color w:val="000000"/>
          <w:kern w:val="0"/>
          <w:lang w:eastAsia="pt-BR"/>
          <w14:ligatures w14:val="none"/>
        </w:rPr>
        <w:t> </w:t>
      </w:r>
      <w:r>
        <w:rPr>
          <w:rFonts w:eastAsia="Times New Roman" w:cstheme="minorHAnsi"/>
          <w:b/>
          <w:bCs/>
          <w:color w:val="000000"/>
          <w:kern w:val="0"/>
          <w:lang w:eastAsia="pt-BR"/>
          <w14:ligatures w14:val="none"/>
        </w:rPr>
        <w:t xml:space="preserve"> </w:t>
      </w:r>
    </w:p>
    <w:p w14:paraId="611D8FBF" w14:textId="77777777" w:rsidR="00010EA7" w:rsidRDefault="00010EA7" w:rsidP="00010EA7">
      <w:pPr>
        <w:spacing w:before="120" w:after="120" w:line="240" w:lineRule="auto"/>
        <w:ind w:left="120" w:right="120"/>
        <w:jc w:val="both"/>
        <w:rPr>
          <w:rFonts w:eastAsia="Times New Roman" w:cstheme="minorHAnsi"/>
          <w:color w:val="000000"/>
          <w:kern w:val="0"/>
          <w:lang w:eastAsia="pt-BR"/>
          <w14:ligatures w14:val="none"/>
        </w:rPr>
      </w:pPr>
      <w:r>
        <w:rPr>
          <w:rFonts w:eastAsia="Times New Roman" w:cstheme="minorHAnsi"/>
          <w:color w:val="000000"/>
          <w:kern w:val="0"/>
          <w:lang w:eastAsia="pt-BR"/>
          <w14:ligatures w14:val="none"/>
        </w:rPr>
        <w:t>(</w:t>
      </w:r>
      <w:r>
        <w:rPr>
          <w:rFonts w:ascii="Arial" w:eastAsia="Times New Roman" w:hAnsi="Arial" w:cs="Arial"/>
          <w:color w:val="000000"/>
          <w:kern w:val="0"/>
          <w:lang w:eastAsia="pt-BR"/>
          <w14:ligatures w14:val="none"/>
        </w:rPr>
        <w:t> </w:t>
      </w:r>
      <w:r>
        <w:rPr>
          <w:rFonts w:eastAsia="Times New Roman" w:cstheme="minorHAnsi"/>
          <w:color w:val="000000"/>
          <w:kern w:val="0"/>
          <w:lang w:eastAsia="pt-BR"/>
          <w14:ligatures w14:val="none"/>
        </w:rPr>
        <w:t xml:space="preserve"> ) rotas acessíveis, com espaço de manobra para cadeira de rodas;</w:t>
      </w:r>
      <w:r>
        <w:rPr>
          <w:rFonts w:ascii="Arial" w:eastAsia="Times New Roman" w:hAnsi="Arial" w:cs="Arial"/>
          <w:color w:val="000000"/>
          <w:kern w:val="0"/>
          <w:lang w:eastAsia="pt-BR"/>
          <w14:ligatures w14:val="none"/>
        </w:rPr>
        <w:t> </w:t>
      </w:r>
      <w:r>
        <w:rPr>
          <w:rFonts w:eastAsia="Times New Roman" w:cstheme="minorHAnsi"/>
          <w:color w:val="000000"/>
          <w:kern w:val="0"/>
          <w:lang w:eastAsia="pt-BR"/>
          <w14:ligatures w14:val="none"/>
        </w:rPr>
        <w:t xml:space="preserve"> </w:t>
      </w:r>
    </w:p>
    <w:p w14:paraId="46207A03" w14:textId="77777777" w:rsidR="00010EA7" w:rsidRDefault="00010EA7" w:rsidP="00010EA7">
      <w:pPr>
        <w:spacing w:before="120" w:after="120" w:line="240" w:lineRule="auto"/>
        <w:ind w:left="120" w:right="120"/>
        <w:jc w:val="both"/>
        <w:rPr>
          <w:rFonts w:eastAsia="Times New Roman" w:cstheme="minorHAnsi"/>
          <w:color w:val="000000"/>
          <w:kern w:val="0"/>
          <w:lang w:eastAsia="pt-BR"/>
          <w14:ligatures w14:val="none"/>
        </w:rPr>
      </w:pPr>
      <w:r>
        <w:rPr>
          <w:rFonts w:eastAsia="Times New Roman" w:cstheme="minorHAnsi"/>
          <w:color w:val="000000"/>
          <w:kern w:val="0"/>
          <w:lang w:eastAsia="pt-BR"/>
          <w14:ligatures w14:val="none"/>
        </w:rPr>
        <w:t>(</w:t>
      </w:r>
      <w:r>
        <w:rPr>
          <w:rFonts w:ascii="Arial" w:eastAsia="Times New Roman" w:hAnsi="Arial" w:cs="Arial"/>
          <w:color w:val="000000"/>
          <w:kern w:val="0"/>
          <w:lang w:eastAsia="pt-BR"/>
          <w14:ligatures w14:val="none"/>
        </w:rPr>
        <w:t> </w:t>
      </w:r>
      <w:r>
        <w:rPr>
          <w:rFonts w:eastAsia="Times New Roman" w:cstheme="minorHAnsi"/>
          <w:color w:val="000000"/>
          <w:kern w:val="0"/>
          <w:lang w:eastAsia="pt-BR"/>
          <w14:ligatures w14:val="none"/>
        </w:rPr>
        <w:t xml:space="preserve"> ) piso t</w:t>
      </w:r>
      <w:r>
        <w:rPr>
          <w:rFonts w:ascii="Aptos" w:eastAsia="Times New Roman" w:hAnsi="Aptos" w:cs="Aptos"/>
          <w:color w:val="000000"/>
          <w:kern w:val="0"/>
          <w:lang w:eastAsia="pt-BR"/>
          <w14:ligatures w14:val="none"/>
        </w:rPr>
        <w:t>á</w:t>
      </w:r>
      <w:r>
        <w:rPr>
          <w:rFonts w:eastAsia="Times New Roman" w:cstheme="minorHAnsi"/>
          <w:color w:val="000000"/>
          <w:kern w:val="0"/>
          <w:lang w:eastAsia="pt-BR"/>
          <w14:ligatures w14:val="none"/>
        </w:rPr>
        <w:t>til;</w:t>
      </w:r>
      <w:r>
        <w:rPr>
          <w:rFonts w:ascii="Arial" w:eastAsia="Times New Roman" w:hAnsi="Arial" w:cs="Arial"/>
          <w:color w:val="000000"/>
          <w:kern w:val="0"/>
          <w:lang w:eastAsia="pt-BR"/>
          <w14:ligatures w14:val="none"/>
        </w:rPr>
        <w:t> </w:t>
      </w:r>
      <w:r>
        <w:rPr>
          <w:rFonts w:eastAsia="Times New Roman" w:cstheme="minorHAnsi"/>
          <w:color w:val="000000"/>
          <w:kern w:val="0"/>
          <w:lang w:eastAsia="pt-BR"/>
          <w14:ligatures w14:val="none"/>
        </w:rPr>
        <w:t xml:space="preserve"> </w:t>
      </w:r>
    </w:p>
    <w:p w14:paraId="66F5A6F2" w14:textId="77777777" w:rsidR="00010EA7" w:rsidRDefault="00010EA7" w:rsidP="00010EA7">
      <w:pPr>
        <w:spacing w:before="120" w:after="120" w:line="240" w:lineRule="auto"/>
        <w:ind w:left="120" w:right="120"/>
        <w:jc w:val="both"/>
        <w:rPr>
          <w:rFonts w:eastAsia="Times New Roman" w:cstheme="minorHAnsi"/>
          <w:color w:val="000000"/>
          <w:kern w:val="0"/>
          <w:lang w:eastAsia="pt-BR"/>
          <w14:ligatures w14:val="none"/>
        </w:rPr>
      </w:pPr>
      <w:r>
        <w:rPr>
          <w:rFonts w:eastAsia="Times New Roman" w:cstheme="minorHAnsi"/>
          <w:color w:val="000000"/>
          <w:kern w:val="0"/>
          <w:lang w:eastAsia="pt-BR"/>
          <w14:ligatures w14:val="none"/>
        </w:rPr>
        <w:t>(</w:t>
      </w:r>
      <w:r>
        <w:rPr>
          <w:rFonts w:ascii="Arial" w:eastAsia="Times New Roman" w:hAnsi="Arial" w:cs="Arial"/>
          <w:color w:val="000000"/>
          <w:kern w:val="0"/>
          <w:lang w:eastAsia="pt-BR"/>
          <w14:ligatures w14:val="none"/>
        </w:rPr>
        <w:t> </w:t>
      </w:r>
      <w:r>
        <w:rPr>
          <w:rFonts w:eastAsia="Times New Roman" w:cstheme="minorHAnsi"/>
          <w:color w:val="000000"/>
          <w:kern w:val="0"/>
          <w:lang w:eastAsia="pt-BR"/>
          <w14:ligatures w14:val="none"/>
        </w:rPr>
        <w:t xml:space="preserve"> ) rampas;</w:t>
      </w:r>
      <w:r>
        <w:rPr>
          <w:rFonts w:ascii="Arial" w:eastAsia="Times New Roman" w:hAnsi="Arial" w:cs="Arial"/>
          <w:color w:val="000000"/>
          <w:kern w:val="0"/>
          <w:lang w:eastAsia="pt-BR"/>
          <w14:ligatures w14:val="none"/>
        </w:rPr>
        <w:t> </w:t>
      </w:r>
      <w:r>
        <w:rPr>
          <w:rFonts w:eastAsia="Times New Roman" w:cstheme="minorHAnsi"/>
          <w:color w:val="000000"/>
          <w:kern w:val="0"/>
          <w:lang w:eastAsia="pt-BR"/>
          <w14:ligatures w14:val="none"/>
        </w:rPr>
        <w:t xml:space="preserve"> </w:t>
      </w:r>
    </w:p>
    <w:p w14:paraId="7912744B" w14:textId="77777777" w:rsidR="00010EA7" w:rsidRDefault="00010EA7" w:rsidP="00010EA7">
      <w:pPr>
        <w:spacing w:before="120" w:after="120" w:line="240" w:lineRule="auto"/>
        <w:ind w:left="120" w:right="120"/>
        <w:jc w:val="both"/>
        <w:rPr>
          <w:rFonts w:eastAsia="Times New Roman" w:cstheme="minorHAnsi"/>
          <w:color w:val="000000"/>
          <w:kern w:val="0"/>
          <w:lang w:eastAsia="pt-BR"/>
          <w14:ligatures w14:val="none"/>
        </w:rPr>
      </w:pPr>
      <w:r>
        <w:rPr>
          <w:rFonts w:eastAsia="Times New Roman" w:cstheme="minorHAnsi"/>
          <w:color w:val="000000"/>
          <w:kern w:val="0"/>
          <w:lang w:eastAsia="pt-BR"/>
          <w14:ligatures w14:val="none"/>
        </w:rPr>
        <w:t>(</w:t>
      </w:r>
      <w:r>
        <w:rPr>
          <w:rFonts w:ascii="Arial" w:eastAsia="Times New Roman" w:hAnsi="Arial" w:cs="Arial"/>
          <w:color w:val="000000"/>
          <w:kern w:val="0"/>
          <w:lang w:eastAsia="pt-BR"/>
          <w14:ligatures w14:val="none"/>
        </w:rPr>
        <w:t> </w:t>
      </w:r>
      <w:r>
        <w:rPr>
          <w:rFonts w:eastAsia="Times New Roman" w:cstheme="minorHAnsi"/>
          <w:color w:val="000000"/>
          <w:kern w:val="0"/>
          <w:lang w:eastAsia="pt-BR"/>
          <w14:ligatures w14:val="none"/>
        </w:rPr>
        <w:t xml:space="preserve"> ) elevadores adequados para pessoas com defici</w:t>
      </w:r>
      <w:r>
        <w:rPr>
          <w:rFonts w:ascii="Aptos" w:eastAsia="Times New Roman" w:hAnsi="Aptos" w:cs="Aptos"/>
          <w:color w:val="000000"/>
          <w:kern w:val="0"/>
          <w:lang w:eastAsia="pt-BR"/>
          <w14:ligatures w14:val="none"/>
        </w:rPr>
        <w:t>ê</w:t>
      </w:r>
      <w:r>
        <w:rPr>
          <w:rFonts w:eastAsia="Times New Roman" w:cstheme="minorHAnsi"/>
          <w:color w:val="000000"/>
          <w:kern w:val="0"/>
          <w:lang w:eastAsia="pt-BR"/>
          <w14:ligatures w14:val="none"/>
        </w:rPr>
        <w:t>ncia;</w:t>
      </w:r>
      <w:r>
        <w:rPr>
          <w:rFonts w:ascii="Arial" w:eastAsia="Times New Roman" w:hAnsi="Arial" w:cs="Arial"/>
          <w:color w:val="000000"/>
          <w:kern w:val="0"/>
          <w:lang w:eastAsia="pt-BR"/>
          <w14:ligatures w14:val="none"/>
        </w:rPr>
        <w:t> </w:t>
      </w:r>
      <w:r>
        <w:rPr>
          <w:rFonts w:eastAsia="Times New Roman" w:cstheme="minorHAnsi"/>
          <w:color w:val="000000"/>
          <w:kern w:val="0"/>
          <w:lang w:eastAsia="pt-BR"/>
          <w14:ligatures w14:val="none"/>
        </w:rPr>
        <w:t xml:space="preserve"> </w:t>
      </w:r>
    </w:p>
    <w:p w14:paraId="54044E0B" w14:textId="77777777" w:rsidR="00010EA7" w:rsidRDefault="00010EA7" w:rsidP="00010EA7">
      <w:pPr>
        <w:spacing w:before="120" w:after="120" w:line="240" w:lineRule="auto"/>
        <w:ind w:left="120" w:right="120"/>
        <w:jc w:val="both"/>
        <w:rPr>
          <w:rFonts w:eastAsia="Times New Roman" w:cstheme="minorHAnsi"/>
          <w:color w:val="000000"/>
          <w:kern w:val="0"/>
          <w:lang w:eastAsia="pt-BR"/>
          <w14:ligatures w14:val="none"/>
        </w:rPr>
      </w:pPr>
      <w:r>
        <w:rPr>
          <w:rFonts w:eastAsia="Times New Roman" w:cstheme="minorHAnsi"/>
          <w:color w:val="000000"/>
          <w:kern w:val="0"/>
          <w:lang w:eastAsia="pt-BR"/>
          <w14:ligatures w14:val="none"/>
        </w:rPr>
        <w:t>(</w:t>
      </w:r>
      <w:r>
        <w:rPr>
          <w:rFonts w:ascii="Arial" w:eastAsia="Times New Roman" w:hAnsi="Arial" w:cs="Arial"/>
          <w:color w:val="000000"/>
          <w:kern w:val="0"/>
          <w:lang w:eastAsia="pt-BR"/>
          <w14:ligatures w14:val="none"/>
        </w:rPr>
        <w:t> </w:t>
      </w:r>
      <w:r>
        <w:rPr>
          <w:rFonts w:eastAsia="Times New Roman" w:cstheme="minorHAnsi"/>
          <w:color w:val="000000"/>
          <w:kern w:val="0"/>
          <w:lang w:eastAsia="pt-BR"/>
          <w14:ligatures w14:val="none"/>
        </w:rPr>
        <w:t xml:space="preserve"> ) corrim</w:t>
      </w:r>
      <w:r>
        <w:rPr>
          <w:rFonts w:ascii="Aptos" w:eastAsia="Times New Roman" w:hAnsi="Aptos" w:cs="Aptos"/>
          <w:color w:val="000000"/>
          <w:kern w:val="0"/>
          <w:lang w:eastAsia="pt-BR"/>
          <w14:ligatures w14:val="none"/>
        </w:rPr>
        <w:t>ã</w:t>
      </w:r>
      <w:r>
        <w:rPr>
          <w:rFonts w:eastAsia="Times New Roman" w:cstheme="minorHAnsi"/>
          <w:color w:val="000000"/>
          <w:kern w:val="0"/>
          <w:lang w:eastAsia="pt-BR"/>
          <w14:ligatures w14:val="none"/>
        </w:rPr>
        <w:t>os e guarda-corpos;</w:t>
      </w:r>
      <w:r>
        <w:rPr>
          <w:rFonts w:ascii="Arial" w:eastAsia="Times New Roman" w:hAnsi="Arial" w:cs="Arial"/>
          <w:color w:val="000000"/>
          <w:kern w:val="0"/>
          <w:lang w:eastAsia="pt-BR"/>
          <w14:ligatures w14:val="none"/>
        </w:rPr>
        <w:t> </w:t>
      </w:r>
      <w:r>
        <w:rPr>
          <w:rFonts w:eastAsia="Times New Roman" w:cstheme="minorHAnsi"/>
          <w:color w:val="000000"/>
          <w:kern w:val="0"/>
          <w:lang w:eastAsia="pt-BR"/>
          <w14:ligatures w14:val="none"/>
        </w:rPr>
        <w:t xml:space="preserve"> </w:t>
      </w:r>
    </w:p>
    <w:p w14:paraId="4432CBF2" w14:textId="77777777" w:rsidR="00010EA7" w:rsidRDefault="00010EA7" w:rsidP="00010EA7">
      <w:pPr>
        <w:spacing w:before="120" w:after="120" w:line="240" w:lineRule="auto"/>
        <w:ind w:left="120" w:right="120"/>
        <w:jc w:val="both"/>
        <w:rPr>
          <w:rFonts w:eastAsia="Times New Roman" w:cstheme="minorHAnsi"/>
          <w:color w:val="000000"/>
          <w:kern w:val="0"/>
          <w:lang w:eastAsia="pt-BR"/>
          <w14:ligatures w14:val="none"/>
        </w:rPr>
      </w:pPr>
      <w:r>
        <w:rPr>
          <w:rFonts w:eastAsia="Times New Roman" w:cstheme="minorHAnsi"/>
          <w:color w:val="000000"/>
          <w:kern w:val="0"/>
          <w:lang w:eastAsia="pt-BR"/>
          <w14:ligatures w14:val="none"/>
        </w:rPr>
        <w:t>(</w:t>
      </w:r>
      <w:r>
        <w:rPr>
          <w:rFonts w:ascii="Arial" w:eastAsia="Times New Roman" w:hAnsi="Arial" w:cs="Arial"/>
          <w:color w:val="000000"/>
          <w:kern w:val="0"/>
          <w:lang w:eastAsia="pt-BR"/>
          <w14:ligatures w14:val="none"/>
        </w:rPr>
        <w:t> </w:t>
      </w:r>
      <w:r>
        <w:rPr>
          <w:rFonts w:eastAsia="Times New Roman" w:cstheme="minorHAnsi"/>
          <w:color w:val="000000"/>
          <w:kern w:val="0"/>
          <w:lang w:eastAsia="pt-BR"/>
          <w14:ligatures w14:val="none"/>
        </w:rPr>
        <w:t xml:space="preserve"> ) banheiros femininos e masculinos adaptados para pessoas com defici</w:t>
      </w:r>
      <w:r>
        <w:rPr>
          <w:rFonts w:ascii="Aptos" w:eastAsia="Times New Roman" w:hAnsi="Aptos" w:cs="Aptos"/>
          <w:color w:val="000000"/>
          <w:kern w:val="0"/>
          <w:lang w:eastAsia="pt-BR"/>
          <w14:ligatures w14:val="none"/>
        </w:rPr>
        <w:t>ê</w:t>
      </w:r>
      <w:r>
        <w:rPr>
          <w:rFonts w:eastAsia="Times New Roman" w:cstheme="minorHAnsi"/>
          <w:color w:val="000000"/>
          <w:kern w:val="0"/>
          <w:lang w:eastAsia="pt-BR"/>
          <w14:ligatures w14:val="none"/>
        </w:rPr>
        <w:t>ncia;</w:t>
      </w:r>
      <w:r>
        <w:rPr>
          <w:rFonts w:ascii="Arial" w:eastAsia="Times New Roman" w:hAnsi="Arial" w:cs="Arial"/>
          <w:color w:val="000000"/>
          <w:kern w:val="0"/>
          <w:lang w:eastAsia="pt-BR"/>
          <w14:ligatures w14:val="none"/>
        </w:rPr>
        <w:t> </w:t>
      </w:r>
      <w:r>
        <w:rPr>
          <w:rFonts w:eastAsia="Times New Roman" w:cstheme="minorHAnsi"/>
          <w:color w:val="000000"/>
          <w:kern w:val="0"/>
          <w:lang w:eastAsia="pt-BR"/>
          <w14:ligatures w14:val="none"/>
        </w:rPr>
        <w:t xml:space="preserve"> </w:t>
      </w:r>
    </w:p>
    <w:p w14:paraId="6BC6D57C" w14:textId="77777777" w:rsidR="00010EA7" w:rsidRDefault="00010EA7" w:rsidP="00010EA7">
      <w:pPr>
        <w:spacing w:before="120" w:after="120" w:line="240" w:lineRule="auto"/>
        <w:ind w:left="120" w:right="120"/>
        <w:jc w:val="both"/>
        <w:rPr>
          <w:rFonts w:eastAsia="Times New Roman" w:cstheme="minorHAnsi"/>
          <w:color w:val="000000"/>
          <w:kern w:val="0"/>
          <w:lang w:eastAsia="pt-BR"/>
          <w14:ligatures w14:val="none"/>
        </w:rPr>
      </w:pPr>
      <w:r>
        <w:rPr>
          <w:rFonts w:eastAsia="Times New Roman" w:cstheme="minorHAnsi"/>
          <w:color w:val="000000"/>
          <w:kern w:val="0"/>
          <w:lang w:eastAsia="pt-BR"/>
          <w14:ligatures w14:val="none"/>
        </w:rPr>
        <w:t>(</w:t>
      </w:r>
      <w:r>
        <w:rPr>
          <w:rFonts w:ascii="Arial" w:eastAsia="Times New Roman" w:hAnsi="Arial" w:cs="Arial"/>
          <w:color w:val="000000"/>
          <w:kern w:val="0"/>
          <w:lang w:eastAsia="pt-BR"/>
          <w14:ligatures w14:val="none"/>
        </w:rPr>
        <w:t> </w:t>
      </w:r>
      <w:r>
        <w:rPr>
          <w:rFonts w:eastAsia="Times New Roman" w:cstheme="minorHAnsi"/>
          <w:color w:val="000000"/>
          <w:kern w:val="0"/>
          <w:lang w:eastAsia="pt-BR"/>
          <w14:ligatures w14:val="none"/>
        </w:rPr>
        <w:t xml:space="preserve"> ) vagas de estacionamento para pessoas com defici</w:t>
      </w:r>
      <w:r>
        <w:rPr>
          <w:rFonts w:ascii="Aptos" w:eastAsia="Times New Roman" w:hAnsi="Aptos" w:cs="Aptos"/>
          <w:color w:val="000000"/>
          <w:kern w:val="0"/>
          <w:lang w:eastAsia="pt-BR"/>
          <w14:ligatures w14:val="none"/>
        </w:rPr>
        <w:t>ê</w:t>
      </w:r>
      <w:r>
        <w:rPr>
          <w:rFonts w:eastAsia="Times New Roman" w:cstheme="minorHAnsi"/>
          <w:color w:val="000000"/>
          <w:kern w:val="0"/>
          <w:lang w:eastAsia="pt-BR"/>
          <w14:ligatures w14:val="none"/>
        </w:rPr>
        <w:t>ncia;</w:t>
      </w:r>
      <w:r>
        <w:rPr>
          <w:rFonts w:ascii="Arial" w:eastAsia="Times New Roman" w:hAnsi="Arial" w:cs="Arial"/>
          <w:color w:val="000000"/>
          <w:kern w:val="0"/>
          <w:lang w:eastAsia="pt-BR"/>
          <w14:ligatures w14:val="none"/>
        </w:rPr>
        <w:t> </w:t>
      </w:r>
      <w:r>
        <w:rPr>
          <w:rFonts w:eastAsia="Times New Roman" w:cstheme="minorHAnsi"/>
          <w:color w:val="000000"/>
          <w:kern w:val="0"/>
          <w:lang w:eastAsia="pt-BR"/>
          <w14:ligatures w14:val="none"/>
        </w:rPr>
        <w:t xml:space="preserve"> </w:t>
      </w:r>
    </w:p>
    <w:p w14:paraId="45F8D654" w14:textId="77777777" w:rsidR="00010EA7" w:rsidRDefault="00010EA7" w:rsidP="00010EA7">
      <w:pPr>
        <w:spacing w:before="120" w:after="120" w:line="240" w:lineRule="auto"/>
        <w:ind w:left="120" w:right="120"/>
        <w:jc w:val="both"/>
        <w:rPr>
          <w:rFonts w:eastAsia="Times New Roman" w:cstheme="minorHAnsi"/>
          <w:color w:val="000000"/>
          <w:kern w:val="0"/>
          <w:lang w:eastAsia="pt-BR"/>
          <w14:ligatures w14:val="none"/>
        </w:rPr>
      </w:pPr>
      <w:r>
        <w:rPr>
          <w:rFonts w:eastAsia="Times New Roman" w:cstheme="minorHAnsi"/>
          <w:color w:val="000000"/>
          <w:kern w:val="0"/>
          <w:lang w:eastAsia="pt-BR"/>
          <w14:ligatures w14:val="none"/>
        </w:rPr>
        <w:t>(</w:t>
      </w:r>
      <w:r>
        <w:rPr>
          <w:rFonts w:ascii="Arial" w:eastAsia="Times New Roman" w:hAnsi="Arial" w:cs="Arial"/>
          <w:color w:val="000000"/>
          <w:kern w:val="0"/>
          <w:lang w:eastAsia="pt-BR"/>
          <w14:ligatures w14:val="none"/>
        </w:rPr>
        <w:t> </w:t>
      </w:r>
      <w:r>
        <w:rPr>
          <w:rFonts w:eastAsia="Times New Roman" w:cstheme="minorHAnsi"/>
          <w:color w:val="000000"/>
          <w:kern w:val="0"/>
          <w:lang w:eastAsia="pt-BR"/>
          <w14:ligatures w14:val="none"/>
        </w:rPr>
        <w:t xml:space="preserve"> ) assentos para pessoas obesas;</w:t>
      </w:r>
      <w:r>
        <w:rPr>
          <w:rFonts w:ascii="Arial" w:eastAsia="Times New Roman" w:hAnsi="Arial" w:cs="Arial"/>
          <w:color w:val="000000"/>
          <w:kern w:val="0"/>
          <w:lang w:eastAsia="pt-BR"/>
          <w14:ligatures w14:val="none"/>
        </w:rPr>
        <w:t> </w:t>
      </w:r>
      <w:r>
        <w:rPr>
          <w:rFonts w:eastAsia="Times New Roman" w:cstheme="minorHAnsi"/>
          <w:color w:val="000000"/>
          <w:kern w:val="0"/>
          <w:lang w:eastAsia="pt-BR"/>
          <w14:ligatures w14:val="none"/>
        </w:rPr>
        <w:t xml:space="preserve"> </w:t>
      </w:r>
    </w:p>
    <w:p w14:paraId="76433E16" w14:textId="77777777" w:rsidR="00010EA7" w:rsidRDefault="00010EA7" w:rsidP="00010EA7">
      <w:pPr>
        <w:spacing w:before="120" w:after="120" w:line="240" w:lineRule="auto"/>
        <w:ind w:left="120" w:right="120"/>
        <w:jc w:val="both"/>
        <w:rPr>
          <w:rFonts w:eastAsia="Times New Roman" w:cstheme="minorHAnsi"/>
          <w:color w:val="000000"/>
          <w:kern w:val="0"/>
          <w:lang w:eastAsia="pt-BR"/>
          <w14:ligatures w14:val="none"/>
        </w:rPr>
      </w:pPr>
      <w:r>
        <w:rPr>
          <w:rFonts w:eastAsia="Times New Roman" w:cstheme="minorHAnsi"/>
          <w:color w:val="000000"/>
          <w:kern w:val="0"/>
          <w:lang w:eastAsia="pt-BR"/>
          <w14:ligatures w14:val="none"/>
        </w:rPr>
        <w:t>(</w:t>
      </w:r>
      <w:r>
        <w:rPr>
          <w:rFonts w:ascii="Arial" w:eastAsia="Times New Roman" w:hAnsi="Arial" w:cs="Arial"/>
          <w:color w:val="000000"/>
          <w:kern w:val="0"/>
          <w:lang w:eastAsia="pt-BR"/>
          <w14:ligatures w14:val="none"/>
        </w:rPr>
        <w:t> </w:t>
      </w:r>
      <w:r>
        <w:rPr>
          <w:rFonts w:eastAsia="Times New Roman" w:cstheme="minorHAnsi"/>
          <w:color w:val="000000"/>
          <w:kern w:val="0"/>
          <w:lang w:eastAsia="pt-BR"/>
          <w14:ligatures w14:val="none"/>
        </w:rPr>
        <w:t xml:space="preserve"> ) ilumina</w:t>
      </w:r>
      <w:r>
        <w:rPr>
          <w:rFonts w:ascii="Aptos" w:eastAsia="Times New Roman" w:hAnsi="Aptos" w:cs="Aptos"/>
          <w:color w:val="000000"/>
          <w:kern w:val="0"/>
          <w:lang w:eastAsia="pt-BR"/>
          <w14:ligatures w14:val="none"/>
        </w:rPr>
        <w:t>çã</w:t>
      </w:r>
      <w:r>
        <w:rPr>
          <w:rFonts w:eastAsia="Times New Roman" w:cstheme="minorHAnsi"/>
          <w:color w:val="000000"/>
          <w:kern w:val="0"/>
          <w:lang w:eastAsia="pt-BR"/>
          <w14:ligatures w14:val="none"/>
        </w:rPr>
        <w:t>o adequada;</w:t>
      </w:r>
      <w:r>
        <w:rPr>
          <w:rFonts w:ascii="Arial" w:eastAsia="Times New Roman" w:hAnsi="Arial" w:cs="Arial"/>
          <w:color w:val="000000"/>
          <w:kern w:val="0"/>
          <w:lang w:eastAsia="pt-BR"/>
          <w14:ligatures w14:val="none"/>
        </w:rPr>
        <w:t> </w:t>
      </w:r>
      <w:r>
        <w:rPr>
          <w:rFonts w:eastAsia="Times New Roman" w:cstheme="minorHAnsi"/>
          <w:color w:val="000000"/>
          <w:kern w:val="0"/>
          <w:lang w:eastAsia="pt-BR"/>
          <w14:ligatures w14:val="none"/>
        </w:rPr>
        <w:t xml:space="preserve"> </w:t>
      </w:r>
    </w:p>
    <w:p w14:paraId="0CB1CF93" w14:textId="77777777" w:rsidR="00010EA7" w:rsidRDefault="00010EA7" w:rsidP="00010EA7">
      <w:pPr>
        <w:spacing w:before="120" w:after="120" w:line="240" w:lineRule="auto"/>
        <w:ind w:left="120" w:right="120"/>
        <w:jc w:val="both"/>
        <w:rPr>
          <w:rFonts w:eastAsia="Times New Roman" w:cstheme="minorHAnsi"/>
          <w:color w:val="000000"/>
          <w:kern w:val="0"/>
          <w:lang w:eastAsia="pt-BR"/>
          <w14:ligatures w14:val="none"/>
        </w:rPr>
      </w:pPr>
      <w:r>
        <w:rPr>
          <w:rFonts w:eastAsia="Times New Roman" w:cstheme="minorHAnsi"/>
          <w:color w:val="000000"/>
          <w:kern w:val="0"/>
          <w:lang w:eastAsia="pt-BR"/>
          <w14:ligatures w14:val="none"/>
        </w:rPr>
        <w:t>( ) Outra ___________________</w:t>
      </w:r>
    </w:p>
    <w:p w14:paraId="1C74FE5D" w14:textId="77777777" w:rsidR="00010EA7" w:rsidRDefault="00010EA7" w:rsidP="00010EA7">
      <w:pPr>
        <w:spacing w:before="120" w:after="120" w:line="240" w:lineRule="auto"/>
        <w:ind w:left="120" w:right="120"/>
        <w:jc w:val="both"/>
        <w:rPr>
          <w:rFonts w:eastAsia="Times New Roman" w:cstheme="minorHAnsi"/>
          <w:color w:val="000000"/>
          <w:kern w:val="0"/>
          <w:lang w:eastAsia="pt-BR"/>
          <w14:ligatures w14:val="none"/>
        </w:rPr>
      </w:pPr>
      <w:r>
        <w:rPr>
          <w:rFonts w:eastAsia="Times New Roman" w:cstheme="minorHAnsi"/>
          <w:color w:val="000000"/>
          <w:kern w:val="0"/>
          <w:lang w:eastAsia="pt-BR"/>
          <w14:ligatures w14:val="none"/>
        </w:rPr>
        <w:t> </w:t>
      </w:r>
    </w:p>
    <w:p w14:paraId="4F4F05F5" w14:textId="77777777" w:rsidR="00010EA7" w:rsidRDefault="00010EA7" w:rsidP="00010EA7">
      <w:pPr>
        <w:spacing w:before="120" w:after="120" w:line="240" w:lineRule="auto"/>
        <w:ind w:left="120" w:right="120"/>
        <w:jc w:val="both"/>
        <w:rPr>
          <w:rFonts w:eastAsia="Times New Roman" w:cstheme="minorHAnsi"/>
          <w:color w:val="000000"/>
          <w:kern w:val="0"/>
          <w:lang w:eastAsia="pt-BR"/>
          <w14:ligatures w14:val="none"/>
        </w:rPr>
      </w:pPr>
      <w:r>
        <w:rPr>
          <w:rFonts w:eastAsia="Times New Roman" w:cstheme="minorHAnsi"/>
          <w:b/>
          <w:bCs/>
          <w:color w:val="000000"/>
          <w:kern w:val="0"/>
          <w:lang w:eastAsia="pt-BR"/>
          <w14:ligatures w14:val="none"/>
        </w:rPr>
        <w:t>Acessibilidade comunicacional:  </w:t>
      </w:r>
    </w:p>
    <w:p w14:paraId="25A46F7B" w14:textId="77777777" w:rsidR="00010EA7" w:rsidRDefault="00010EA7" w:rsidP="32928052">
      <w:pPr>
        <w:spacing w:before="120" w:after="120" w:line="240" w:lineRule="auto"/>
        <w:ind w:left="120" w:right="120"/>
        <w:jc w:val="both"/>
        <w:rPr>
          <w:rFonts w:eastAsia="Times New Roman"/>
          <w:color w:val="000000"/>
          <w:kern w:val="0"/>
          <w:lang w:eastAsia="pt-BR"/>
          <w14:ligatures w14:val="none"/>
        </w:rPr>
      </w:pPr>
      <w:r w:rsidRPr="32928052">
        <w:rPr>
          <w:rFonts w:eastAsia="Times New Roman"/>
          <w:color w:val="000000"/>
          <w:kern w:val="0"/>
          <w:lang w:eastAsia="pt-BR"/>
          <w14:ligatures w14:val="none"/>
        </w:rPr>
        <w:t>(  ) Língua Brasileira de Sinais - Libras; </w:t>
      </w:r>
    </w:p>
    <w:p w14:paraId="3055959B" w14:textId="77777777" w:rsidR="00010EA7" w:rsidRDefault="00010EA7" w:rsidP="32928052">
      <w:pPr>
        <w:spacing w:before="120" w:after="120" w:line="240" w:lineRule="auto"/>
        <w:ind w:left="120" w:right="120"/>
        <w:jc w:val="both"/>
        <w:rPr>
          <w:rFonts w:eastAsia="Times New Roman"/>
          <w:color w:val="000000"/>
          <w:kern w:val="0"/>
          <w:lang w:eastAsia="pt-BR"/>
          <w14:ligatures w14:val="none"/>
        </w:rPr>
      </w:pPr>
      <w:r w:rsidRPr="32928052">
        <w:rPr>
          <w:rFonts w:eastAsia="Times New Roman"/>
          <w:color w:val="000000"/>
          <w:kern w:val="0"/>
          <w:lang w:eastAsia="pt-BR"/>
          <w14:ligatures w14:val="none"/>
        </w:rPr>
        <w:t>(  ) sistema Braille; </w:t>
      </w:r>
    </w:p>
    <w:p w14:paraId="5E591F91" w14:textId="77777777" w:rsidR="00010EA7" w:rsidRDefault="00010EA7" w:rsidP="32928052">
      <w:pPr>
        <w:spacing w:before="120" w:after="120" w:line="240" w:lineRule="auto"/>
        <w:ind w:left="120" w:right="120"/>
        <w:jc w:val="both"/>
        <w:rPr>
          <w:rFonts w:eastAsia="Times New Roman"/>
          <w:color w:val="000000"/>
          <w:kern w:val="0"/>
          <w:lang w:eastAsia="pt-BR"/>
          <w14:ligatures w14:val="none"/>
        </w:rPr>
      </w:pPr>
      <w:r w:rsidRPr="32928052">
        <w:rPr>
          <w:rFonts w:eastAsia="Times New Roman"/>
          <w:color w:val="000000"/>
          <w:kern w:val="0"/>
          <w:lang w:eastAsia="pt-BR"/>
          <w14:ligatures w14:val="none"/>
        </w:rPr>
        <w:t>(  ) sistema de sinalização ou comunicação tátil; </w:t>
      </w:r>
    </w:p>
    <w:p w14:paraId="1C1CE9BA" w14:textId="77777777" w:rsidR="00010EA7" w:rsidRDefault="00010EA7" w:rsidP="32928052">
      <w:pPr>
        <w:spacing w:before="120" w:after="120" w:line="240" w:lineRule="auto"/>
        <w:ind w:left="120" w:right="120"/>
        <w:jc w:val="both"/>
        <w:rPr>
          <w:rFonts w:eastAsia="Times New Roman"/>
          <w:color w:val="000000"/>
          <w:kern w:val="0"/>
          <w:lang w:eastAsia="pt-BR"/>
          <w14:ligatures w14:val="none"/>
        </w:rPr>
      </w:pPr>
      <w:r w:rsidRPr="32928052">
        <w:rPr>
          <w:rFonts w:eastAsia="Times New Roman"/>
          <w:color w:val="000000"/>
          <w:kern w:val="0"/>
          <w:lang w:eastAsia="pt-BR"/>
          <w14:ligatures w14:val="none"/>
        </w:rPr>
        <w:lastRenderedPageBreak/>
        <w:t>(  ) audiodescrição; </w:t>
      </w:r>
    </w:p>
    <w:p w14:paraId="1C3F3534" w14:textId="77777777" w:rsidR="00010EA7" w:rsidRDefault="00010EA7" w:rsidP="32928052">
      <w:pPr>
        <w:spacing w:before="120" w:after="120" w:line="240" w:lineRule="auto"/>
        <w:ind w:left="120" w:right="120"/>
        <w:jc w:val="both"/>
        <w:rPr>
          <w:rFonts w:eastAsia="Times New Roman"/>
          <w:color w:val="000000"/>
          <w:kern w:val="0"/>
          <w:lang w:eastAsia="pt-BR"/>
          <w14:ligatures w14:val="none"/>
        </w:rPr>
      </w:pPr>
      <w:r w:rsidRPr="32928052">
        <w:rPr>
          <w:rFonts w:eastAsia="Times New Roman"/>
          <w:color w:val="000000"/>
          <w:kern w:val="0"/>
          <w:lang w:eastAsia="pt-BR"/>
          <w14:ligatures w14:val="none"/>
        </w:rPr>
        <w:t>(  ) legendas;  </w:t>
      </w:r>
    </w:p>
    <w:p w14:paraId="3FE8BAF2" w14:textId="77777777" w:rsidR="00010EA7" w:rsidRDefault="00010EA7" w:rsidP="32928052">
      <w:pPr>
        <w:spacing w:before="120" w:after="120" w:line="240" w:lineRule="auto"/>
        <w:ind w:left="120" w:right="120"/>
        <w:jc w:val="both"/>
        <w:rPr>
          <w:rFonts w:eastAsia="Times New Roman"/>
          <w:color w:val="000000"/>
          <w:kern w:val="0"/>
          <w:lang w:eastAsia="pt-BR"/>
          <w14:ligatures w14:val="none"/>
        </w:rPr>
      </w:pPr>
      <w:r w:rsidRPr="32928052">
        <w:rPr>
          <w:rFonts w:eastAsia="Times New Roman"/>
          <w:color w:val="000000"/>
          <w:kern w:val="0"/>
          <w:lang w:eastAsia="pt-BR"/>
          <w14:ligatures w14:val="none"/>
        </w:rPr>
        <w:t>(  ) linguagem simples; </w:t>
      </w:r>
    </w:p>
    <w:p w14:paraId="5E58B273" w14:textId="77777777" w:rsidR="00010EA7" w:rsidRDefault="00010EA7" w:rsidP="32928052">
      <w:pPr>
        <w:spacing w:before="120" w:after="120" w:line="240" w:lineRule="auto"/>
        <w:ind w:left="120" w:right="120"/>
        <w:jc w:val="both"/>
        <w:rPr>
          <w:rFonts w:eastAsia="Times New Roman"/>
          <w:color w:val="000000"/>
          <w:kern w:val="0"/>
          <w:lang w:eastAsia="pt-BR"/>
          <w14:ligatures w14:val="none"/>
        </w:rPr>
      </w:pPr>
      <w:r w:rsidRPr="32928052">
        <w:rPr>
          <w:rFonts w:eastAsia="Times New Roman"/>
          <w:color w:val="000000"/>
          <w:kern w:val="0"/>
          <w:lang w:eastAsia="pt-BR"/>
          <w14:ligatures w14:val="none"/>
        </w:rPr>
        <w:t xml:space="preserve">(  ) textos adaptados para leitores de tela; </w:t>
      </w:r>
    </w:p>
    <w:p w14:paraId="0BC2CC22" w14:textId="77777777" w:rsidR="00010EA7" w:rsidRDefault="00010EA7" w:rsidP="00010EA7">
      <w:pPr>
        <w:spacing w:before="120" w:after="120" w:line="240" w:lineRule="auto"/>
        <w:ind w:right="120" w:firstLine="120"/>
        <w:jc w:val="both"/>
        <w:rPr>
          <w:rFonts w:eastAsia="Times New Roman" w:cstheme="minorHAnsi"/>
          <w:color w:val="000000"/>
          <w:kern w:val="0"/>
          <w:lang w:eastAsia="pt-BR"/>
          <w14:ligatures w14:val="none"/>
        </w:rPr>
      </w:pPr>
      <w:r>
        <w:rPr>
          <w:rFonts w:eastAsia="Times New Roman" w:cstheme="minorHAnsi"/>
          <w:color w:val="000000"/>
          <w:kern w:val="0"/>
          <w:lang w:eastAsia="pt-BR"/>
          <w14:ligatures w14:val="none"/>
        </w:rPr>
        <w:t>( ) Outra ___________________</w:t>
      </w:r>
    </w:p>
    <w:p w14:paraId="4B1DEC79" w14:textId="77777777" w:rsidR="00010EA7" w:rsidRDefault="00010EA7" w:rsidP="00010EA7">
      <w:pPr>
        <w:spacing w:before="120" w:after="120" w:line="240" w:lineRule="auto"/>
        <w:ind w:left="120" w:right="120"/>
        <w:jc w:val="both"/>
        <w:rPr>
          <w:rFonts w:eastAsia="Times New Roman" w:cstheme="minorHAnsi"/>
          <w:color w:val="000000"/>
          <w:kern w:val="0"/>
          <w:lang w:eastAsia="pt-BR"/>
          <w14:ligatures w14:val="none"/>
        </w:rPr>
      </w:pPr>
      <w:r>
        <w:rPr>
          <w:rFonts w:eastAsia="Times New Roman" w:cstheme="minorHAnsi"/>
          <w:color w:val="000000"/>
          <w:kern w:val="0"/>
          <w:lang w:eastAsia="pt-BR"/>
          <w14:ligatures w14:val="none"/>
        </w:rPr>
        <w:t> </w:t>
      </w:r>
    </w:p>
    <w:p w14:paraId="5605B9AB" w14:textId="77777777" w:rsidR="00010EA7" w:rsidRDefault="00010EA7" w:rsidP="00010EA7">
      <w:pPr>
        <w:spacing w:before="120" w:after="120" w:line="240" w:lineRule="auto"/>
        <w:ind w:left="120" w:right="120"/>
        <w:jc w:val="both"/>
        <w:rPr>
          <w:rFonts w:eastAsia="Times New Roman" w:cstheme="minorHAnsi"/>
          <w:color w:val="000000"/>
          <w:kern w:val="0"/>
          <w:lang w:eastAsia="pt-BR"/>
          <w14:ligatures w14:val="none"/>
        </w:rPr>
      </w:pPr>
      <w:r>
        <w:rPr>
          <w:rFonts w:eastAsia="Times New Roman" w:cstheme="minorHAnsi"/>
          <w:b/>
          <w:bCs/>
          <w:color w:val="000000"/>
          <w:kern w:val="0"/>
          <w:lang w:eastAsia="pt-BR"/>
          <w14:ligatures w14:val="none"/>
        </w:rPr>
        <w:t>Acessibilidade atitudinal:  </w:t>
      </w:r>
    </w:p>
    <w:p w14:paraId="34B0BB8D" w14:textId="77777777" w:rsidR="00010EA7" w:rsidRDefault="00010EA7" w:rsidP="00010EA7">
      <w:pPr>
        <w:spacing w:before="120" w:after="120" w:line="240" w:lineRule="auto"/>
        <w:ind w:left="120" w:right="120"/>
        <w:jc w:val="both"/>
        <w:rPr>
          <w:rFonts w:eastAsia="Times New Roman" w:cstheme="minorHAnsi"/>
          <w:color w:val="000000"/>
          <w:kern w:val="0"/>
          <w:lang w:eastAsia="pt-BR"/>
          <w14:ligatures w14:val="none"/>
        </w:rPr>
      </w:pPr>
      <w:r>
        <w:rPr>
          <w:rFonts w:eastAsia="Times New Roman" w:cstheme="minorHAnsi"/>
          <w:color w:val="000000"/>
          <w:kern w:val="0"/>
          <w:lang w:eastAsia="pt-BR"/>
          <w14:ligatures w14:val="none"/>
        </w:rPr>
        <w:t>(  ) capacitação de equipes atuantes nos projetos culturais; </w:t>
      </w:r>
    </w:p>
    <w:p w14:paraId="7B17CF4F" w14:textId="77777777" w:rsidR="00010EA7" w:rsidRDefault="00010EA7" w:rsidP="00010EA7">
      <w:pPr>
        <w:spacing w:before="120" w:after="120" w:line="240" w:lineRule="auto"/>
        <w:ind w:left="120" w:right="120"/>
        <w:jc w:val="both"/>
        <w:rPr>
          <w:rFonts w:eastAsia="Times New Roman" w:cstheme="minorHAnsi"/>
          <w:color w:val="000000"/>
          <w:kern w:val="0"/>
          <w:lang w:eastAsia="pt-BR"/>
          <w14:ligatures w14:val="none"/>
        </w:rPr>
      </w:pPr>
      <w:r>
        <w:rPr>
          <w:rFonts w:eastAsia="Times New Roman" w:cstheme="minorHAnsi"/>
          <w:color w:val="000000"/>
          <w:kern w:val="0"/>
          <w:lang w:eastAsia="pt-BR"/>
          <w14:ligatures w14:val="none"/>
        </w:rPr>
        <w:t>( ) contratação de profissionais com deficiência e profissionais especializados em acessibilidade cultural; </w:t>
      </w:r>
    </w:p>
    <w:p w14:paraId="5B7907A7" w14:textId="77777777" w:rsidR="00010EA7" w:rsidRDefault="00010EA7" w:rsidP="00010EA7">
      <w:pPr>
        <w:spacing w:before="120" w:after="120" w:line="240" w:lineRule="auto"/>
        <w:ind w:left="120" w:right="120"/>
        <w:jc w:val="both"/>
        <w:rPr>
          <w:rFonts w:eastAsia="Times New Roman" w:cstheme="minorHAnsi"/>
          <w:color w:val="000000"/>
          <w:kern w:val="0"/>
          <w:lang w:eastAsia="pt-BR"/>
          <w14:ligatures w14:val="none"/>
        </w:rPr>
      </w:pPr>
      <w:r>
        <w:rPr>
          <w:rFonts w:eastAsia="Times New Roman" w:cstheme="minorHAnsi"/>
          <w:color w:val="000000"/>
          <w:kern w:val="0"/>
          <w:lang w:eastAsia="pt-BR"/>
          <w14:ligatures w14:val="none"/>
        </w:rPr>
        <w:t>(  ) formação e sensibilização de agentes culturais, público e todos os envolvidos na cadeia produtiva cultural; e </w:t>
      </w:r>
    </w:p>
    <w:p w14:paraId="4D27788B" w14:textId="77777777" w:rsidR="00010EA7" w:rsidRDefault="00010EA7" w:rsidP="00010EA7">
      <w:pPr>
        <w:spacing w:before="120" w:after="120" w:line="240" w:lineRule="auto"/>
        <w:ind w:left="120" w:right="120"/>
        <w:jc w:val="both"/>
        <w:rPr>
          <w:rFonts w:eastAsia="Times New Roman" w:cstheme="minorHAnsi"/>
          <w:color w:val="000000"/>
          <w:kern w:val="0"/>
          <w:lang w:eastAsia="pt-BR"/>
          <w14:ligatures w14:val="none"/>
        </w:rPr>
      </w:pPr>
      <w:r>
        <w:rPr>
          <w:rFonts w:eastAsia="Times New Roman" w:cstheme="minorHAnsi"/>
          <w:color w:val="000000"/>
          <w:kern w:val="0"/>
          <w:lang w:eastAsia="pt-BR"/>
          <w14:ligatures w14:val="none"/>
        </w:rPr>
        <w:t xml:space="preserve">(  ) outras medidas que visem a eliminação de atitudes </w:t>
      </w:r>
      <w:proofErr w:type="spellStart"/>
      <w:r>
        <w:rPr>
          <w:rFonts w:eastAsia="Times New Roman" w:cstheme="minorHAnsi"/>
          <w:color w:val="000000"/>
          <w:kern w:val="0"/>
          <w:lang w:eastAsia="pt-BR"/>
          <w14:ligatures w14:val="none"/>
        </w:rPr>
        <w:t>capacitistas</w:t>
      </w:r>
      <w:proofErr w:type="spellEnd"/>
      <w:r>
        <w:rPr>
          <w:rFonts w:eastAsia="Times New Roman" w:cstheme="minorHAnsi"/>
          <w:color w:val="000000"/>
          <w:kern w:val="0"/>
          <w:lang w:eastAsia="pt-BR"/>
          <w14:ligatures w14:val="none"/>
        </w:rPr>
        <w:t>. </w:t>
      </w:r>
    </w:p>
    <w:p w14:paraId="7E485564" w14:textId="77777777" w:rsidR="00010EA7" w:rsidRDefault="00010EA7" w:rsidP="00010EA7">
      <w:pPr>
        <w:spacing w:before="120" w:after="120" w:line="240" w:lineRule="auto"/>
        <w:ind w:left="120" w:right="120"/>
        <w:jc w:val="both"/>
        <w:rPr>
          <w:rFonts w:eastAsia="Times New Roman" w:cstheme="minorHAnsi"/>
          <w:color w:val="000000"/>
          <w:kern w:val="0"/>
          <w:lang w:eastAsia="pt-BR"/>
          <w14:ligatures w14:val="none"/>
        </w:rPr>
      </w:pPr>
      <w:r>
        <w:rPr>
          <w:rFonts w:eastAsia="Times New Roman" w:cstheme="minorHAnsi"/>
          <w:color w:val="000000"/>
          <w:kern w:val="0"/>
          <w:lang w:eastAsia="pt-BR"/>
          <w14:ligatures w14:val="none"/>
        </w:rPr>
        <w:t>  </w:t>
      </w:r>
    </w:p>
    <w:p w14:paraId="3800E8EC" w14:textId="19C3B6FE" w:rsidR="00010EA7" w:rsidRDefault="6B7BFD1A" w:rsidP="32928052">
      <w:pPr>
        <w:spacing w:before="120" w:after="120" w:line="240" w:lineRule="auto"/>
        <w:ind w:left="120" w:right="120"/>
        <w:jc w:val="both"/>
        <w:rPr>
          <w:rFonts w:eastAsia="Times New Roman"/>
          <w:b/>
          <w:bCs/>
          <w:color w:val="000000"/>
          <w:kern w:val="0"/>
          <w:lang w:eastAsia="pt-BR"/>
          <w14:ligatures w14:val="none"/>
        </w:rPr>
      </w:pPr>
      <w:r w:rsidRPr="32928052">
        <w:rPr>
          <w:rFonts w:eastAsia="Times New Roman"/>
          <w:b/>
          <w:bCs/>
          <w:color w:val="000000"/>
          <w:kern w:val="0"/>
          <w:lang w:eastAsia="pt-BR"/>
          <w14:ligatures w14:val="none"/>
        </w:rPr>
        <w:t xml:space="preserve">7. </w:t>
      </w:r>
      <w:r w:rsidR="00010EA7" w:rsidRPr="32928052">
        <w:rPr>
          <w:rFonts w:eastAsia="Times New Roman"/>
          <w:b/>
          <w:bCs/>
          <w:color w:val="000000"/>
          <w:kern w:val="0"/>
          <w:lang w:eastAsia="pt-BR"/>
          <w14:ligatures w14:val="none"/>
        </w:rPr>
        <w:t xml:space="preserve">O espaço, ambiente ou iniciativa artístico-cultural possui recursos financeiros de outras fontes? Se sim, quais? </w:t>
      </w:r>
    </w:p>
    <w:p w14:paraId="15F46880" w14:textId="77777777" w:rsidR="00010EA7" w:rsidRDefault="00010EA7" w:rsidP="00010EA7">
      <w:pPr>
        <w:spacing w:before="120" w:after="120" w:line="240" w:lineRule="auto"/>
        <w:ind w:left="120" w:right="120"/>
        <w:jc w:val="both"/>
        <w:rPr>
          <w:rFonts w:eastAsia="Times New Roman"/>
          <w:color w:val="000000"/>
          <w:kern w:val="0"/>
          <w:lang w:eastAsia="pt-BR"/>
          <w14:ligatures w14:val="none"/>
        </w:rPr>
      </w:pPr>
      <w:r>
        <w:rPr>
          <w:rFonts w:eastAsia="Times New Roman"/>
          <w:color w:val="000000"/>
          <w:kern w:val="0"/>
          <w:lang w:eastAsia="pt-BR"/>
          <w14:ligatures w14:val="none"/>
        </w:rPr>
        <w:t xml:space="preserve">(Informe se o projeto prevê apoios financeiro tais como cobrança de ingressos, patrocínio e/ou outras fontes de financiamento. Caso positivo, informe a previsão de valores e onde serão empregados no projeto.) </w:t>
      </w:r>
    </w:p>
    <w:p w14:paraId="5C59A3E8" w14:textId="77777777" w:rsidR="00010EA7" w:rsidRDefault="00010EA7" w:rsidP="00010EA7">
      <w:pPr>
        <w:spacing w:before="120" w:after="120" w:line="240" w:lineRule="auto"/>
        <w:ind w:left="120" w:right="120"/>
        <w:jc w:val="both"/>
        <w:rPr>
          <w:rFonts w:eastAsia="Times New Roman" w:cstheme="minorHAnsi"/>
          <w:color w:val="000000"/>
          <w:kern w:val="0"/>
          <w:lang w:eastAsia="pt-BR"/>
          <w14:ligatures w14:val="none"/>
        </w:rPr>
      </w:pPr>
      <w:r>
        <w:rPr>
          <w:rFonts w:eastAsia="Times New Roman" w:cstheme="minorHAnsi"/>
          <w:color w:val="000000"/>
          <w:kern w:val="0"/>
          <w:lang w:eastAsia="pt-BR"/>
          <w14:ligatures w14:val="none"/>
        </w:rPr>
        <w:t xml:space="preserve">( ) Não, o projeto não possui outras fontes de recursos financeiros </w:t>
      </w:r>
    </w:p>
    <w:p w14:paraId="75F1D7F7" w14:textId="77777777" w:rsidR="00010EA7" w:rsidRDefault="00010EA7" w:rsidP="00010EA7">
      <w:pPr>
        <w:spacing w:before="120" w:after="120" w:line="240" w:lineRule="auto"/>
        <w:ind w:left="120" w:right="120"/>
        <w:jc w:val="both"/>
        <w:rPr>
          <w:rFonts w:eastAsia="Times New Roman" w:cstheme="minorHAnsi"/>
          <w:color w:val="000000"/>
          <w:kern w:val="0"/>
          <w:lang w:eastAsia="pt-BR"/>
          <w14:ligatures w14:val="none"/>
        </w:rPr>
      </w:pPr>
      <w:r>
        <w:rPr>
          <w:rFonts w:eastAsia="Times New Roman" w:cstheme="minorHAnsi"/>
          <w:color w:val="000000"/>
          <w:kern w:val="0"/>
          <w:lang w:eastAsia="pt-BR"/>
          <w14:ligatures w14:val="none"/>
        </w:rPr>
        <w:t xml:space="preserve">( ) Apoio financeiro municipal </w:t>
      </w:r>
    </w:p>
    <w:p w14:paraId="59F71305" w14:textId="77777777" w:rsidR="00010EA7" w:rsidRDefault="00010EA7" w:rsidP="00010EA7">
      <w:pPr>
        <w:spacing w:before="120" w:after="120" w:line="240" w:lineRule="auto"/>
        <w:ind w:left="120" w:right="120"/>
        <w:jc w:val="both"/>
        <w:rPr>
          <w:rFonts w:eastAsia="Times New Roman" w:cstheme="minorHAnsi"/>
          <w:color w:val="000000"/>
          <w:kern w:val="0"/>
          <w:lang w:eastAsia="pt-BR"/>
          <w14:ligatures w14:val="none"/>
        </w:rPr>
      </w:pPr>
      <w:r>
        <w:rPr>
          <w:rFonts w:eastAsia="Times New Roman" w:cstheme="minorHAnsi"/>
          <w:color w:val="000000"/>
          <w:kern w:val="0"/>
          <w:lang w:eastAsia="pt-BR"/>
          <w14:ligatures w14:val="none"/>
        </w:rPr>
        <w:t xml:space="preserve">( ) Apoio financeiro estadual </w:t>
      </w:r>
    </w:p>
    <w:p w14:paraId="76A17D0E" w14:textId="77777777" w:rsidR="00010EA7" w:rsidRDefault="00010EA7" w:rsidP="00010EA7">
      <w:pPr>
        <w:spacing w:before="120" w:after="120" w:line="240" w:lineRule="auto"/>
        <w:ind w:left="120" w:right="120"/>
        <w:jc w:val="both"/>
        <w:rPr>
          <w:rFonts w:eastAsia="Times New Roman" w:cstheme="minorHAnsi"/>
          <w:color w:val="000000"/>
          <w:kern w:val="0"/>
          <w:lang w:eastAsia="pt-BR"/>
          <w14:ligatures w14:val="none"/>
        </w:rPr>
      </w:pPr>
      <w:r>
        <w:rPr>
          <w:rFonts w:eastAsia="Times New Roman" w:cstheme="minorHAnsi"/>
          <w:color w:val="000000"/>
          <w:kern w:val="0"/>
          <w:lang w:eastAsia="pt-BR"/>
          <w14:ligatures w14:val="none"/>
        </w:rPr>
        <w:t xml:space="preserve">( ) Recursos de Lei de Incentivo Municipal </w:t>
      </w:r>
    </w:p>
    <w:p w14:paraId="2C4784EA" w14:textId="77777777" w:rsidR="00010EA7" w:rsidRDefault="00010EA7" w:rsidP="00010EA7">
      <w:pPr>
        <w:spacing w:before="120" w:after="120" w:line="240" w:lineRule="auto"/>
        <w:ind w:left="120" w:right="120"/>
        <w:jc w:val="both"/>
        <w:rPr>
          <w:rFonts w:eastAsia="Times New Roman" w:cstheme="minorHAnsi"/>
          <w:color w:val="000000"/>
          <w:kern w:val="0"/>
          <w:lang w:eastAsia="pt-BR"/>
          <w14:ligatures w14:val="none"/>
        </w:rPr>
      </w:pPr>
      <w:r>
        <w:rPr>
          <w:rFonts w:eastAsia="Times New Roman" w:cstheme="minorHAnsi"/>
          <w:color w:val="000000"/>
          <w:kern w:val="0"/>
          <w:lang w:eastAsia="pt-BR"/>
          <w14:ligatures w14:val="none"/>
        </w:rPr>
        <w:t xml:space="preserve">( ) Recursos de Lei de Incentivo Estadual </w:t>
      </w:r>
    </w:p>
    <w:p w14:paraId="4EC2BE2D" w14:textId="77777777" w:rsidR="00010EA7" w:rsidRDefault="00010EA7" w:rsidP="00010EA7">
      <w:pPr>
        <w:spacing w:before="120" w:after="120" w:line="240" w:lineRule="auto"/>
        <w:ind w:left="120" w:right="120"/>
        <w:jc w:val="both"/>
        <w:rPr>
          <w:rFonts w:eastAsia="Times New Roman" w:cstheme="minorHAnsi"/>
          <w:color w:val="000000"/>
          <w:kern w:val="0"/>
          <w:lang w:eastAsia="pt-BR"/>
          <w14:ligatures w14:val="none"/>
        </w:rPr>
      </w:pPr>
      <w:r>
        <w:rPr>
          <w:rFonts w:eastAsia="Times New Roman" w:cstheme="minorHAnsi"/>
          <w:color w:val="000000"/>
          <w:kern w:val="0"/>
          <w:lang w:eastAsia="pt-BR"/>
          <w14:ligatures w14:val="none"/>
        </w:rPr>
        <w:t xml:space="preserve">( ) Recursos de Lei de Incentivo Federal </w:t>
      </w:r>
    </w:p>
    <w:p w14:paraId="2006B4E4" w14:textId="77777777" w:rsidR="00010EA7" w:rsidRDefault="00010EA7" w:rsidP="00010EA7">
      <w:pPr>
        <w:spacing w:before="120" w:after="120" w:line="240" w:lineRule="auto"/>
        <w:ind w:left="120" w:right="120"/>
        <w:jc w:val="both"/>
        <w:rPr>
          <w:rFonts w:eastAsia="Times New Roman" w:cstheme="minorHAnsi"/>
          <w:color w:val="000000"/>
          <w:kern w:val="0"/>
          <w:lang w:eastAsia="pt-BR"/>
          <w14:ligatures w14:val="none"/>
        </w:rPr>
      </w:pPr>
      <w:r>
        <w:rPr>
          <w:rFonts w:eastAsia="Times New Roman" w:cstheme="minorHAnsi"/>
          <w:color w:val="000000"/>
          <w:kern w:val="0"/>
          <w:lang w:eastAsia="pt-BR"/>
          <w14:ligatures w14:val="none"/>
        </w:rPr>
        <w:t xml:space="preserve">( ) Patrocínio privado direto </w:t>
      </w:r>
    </w:p>
    <w:p w14:paraId="3C5661ED" w14:textId="77777777" w:rsidR="00010EA7" w:rsidRDefault="00010EA7" w:rsidP="00010EA7">
      <w:pPr>
        <w:spacing w:before="120" w:after="120" w:line="240" w:lineRule="auto"/>
        <w:ind w:left="120" w:right="120"/>
        <w:jc w:val="both"/>
        <w:rPr>
          <w:rFonts w:eastAsia="Times New Roman" w:cstheme="minorHAnsi"/>
          <w:color w:val="000000"/>
          <w:kern w:val="0"/>
          <w:lang w:eastAsia="pt-BR"/>
          <w14:ligatures w14:val="none"/>
        </w:rPr>
      </w:pPr>
      <w:r>
        <w:rPr>
          <w:rFonts w:eastAsia="Times New Roman" w:cstheme="minorHAnsi"/>
          <w:color w:val="000000"/>
          <w:kern w:val="0"/>
          <w:lang w:eastAsia="pt-BR"/>
          <w14:ligatures w14:val="none"/>
        </w:rPr>
        <w:t xml:space="preserve">( ) Patrocínio de instituição internacional </w:t>
      </w:r>
    </w:p>
    <w:p w14:paraId="58F7856E" w14:textId="77777777" w:rsidR="00010EA7" w:rsidRDefault="00010EA7" w:rsidP="00010EA7">
      <w:pPr>
        <w:spacing w:before="120" w:after="120" w:line="240" w:lineRule="auto"/>
        <w:ind w:left="120" w:right="120"/>
        <w:jc w:val="both"/>
        <w:rPr>
          <w:rFonts w:eastAsia="Times New Roman" w:cstheme="minorHAnsi"/>
          <w:color w:val="000000"/>
          <w:kern w:val="0"/>
          <w:lang w:eastAsia="pt-BR"/>
          <w14:ligatures w14:val="none"/>
        </w:rPr>
      </w:pPr>
      <w:r>
        <w:rPr>
          <w:rFonts w:eastAsia="Times New Roman" w:cstheme="minorHAnsi"/>
          <w:color w:val="000000"/>
          <w:kern w:val="0"/>
          <w:lang w:eastAsia="pt-BR"/>
          <w14:ligatures w14:val="none"/>
        </w:rPr>
        <w:t xml:space="preserve">( ) Doações de Pessoas Físicas </w:t>
      </w:r>
    </w:p>
    <w:p w14:paraId="2AC6BFFA" w14:textId="77777777" w:rsidR="00010EA7" w:rsidRDefault="00010EA7" w:rsidP="00010EA7">
      <w:pPr>
        <w:spacing w:before="120" w:after="120" w:line="240" w:lineRule="auto"/>
        <w:ind w:left="120" w:right="120"/>
        <w:jc w:val="both"/>
        <w:rPr>
          <w:rFonts w:eastAsia="Times New Roman" w:cstheme="minorHAnsi"/>
          <w:color w:val="000000"/>
          <w:kern w:val="0"/>
          <w:lang w:eastAsia="pt-BR"/>
          <w14:ligatures w14:val="none"/>
        </w:rPr>
      </w:pPr>
      <w:r>
        <w:rPr>
          <w:rFonts w:eastAsia="Times New Roman" w:cstheme="minorHAnsi"/>
          <w:color w:val="000000"/>
          <w:kern w:val="0"/>
          <w:lang w:eastAsia="pt-BR"/>
          <w14:ligatures w14:val="none"/>
        </w:rPr>
        <w:t xml:space="preserve">( ) Doações de Empresas </w:t>
      </w:r>
    </w:p>
    <w:p w14:paraId="25BFACB1" w14:textId="77777777" w:rsidR="00010EA7" w:rsidRDefault="00010EA7" w:rsidP="00010EA7">
      <w:pPr>
        <w:spacing w:before="120" w:after="120" w:line="240" w:lineRule="auto"/>
        <w:ind w:left="120" w:right="120"/>
        <w:jc w:val="both"/>
        <w:rPr>
          <w:rFonts w:eastAsia="Times New Roman" w:cstheme="minorHAnsi"/>
          <w:color w:val="000000"/>
          <w:kern w:val="0"/>
          <w:lang w:eastAsia="pt-BR"/>
          <w14:ligatures w14:val="none"/>
        </w:rPr>
      </w:pPr>
      <w:r>
        <w:rPr>
          <w:rFonts w:eastAsia="Times New Roman" w:cstheme="minorHAnsi"/>
          <w:color w:val="000000"/>
          <w:kern w:val="0"/>
          <w:lang w:eastAsia="pt-BR"/>
          <w14:ligatures w14:val="none"/>
        </w:rPr>
        <w:t xml:space="preserve">( ) Cobrança de ingressos </w:t>
      </w:r>
    </w:p>
    <w:p w14:paraId="4550D818" w14:textId="77777777" w:rsidR="00010EA7" w:rsidRDefault="00010EA7" w:rsidP="00010EA7">
      <w:pPr>
        <w:spacing w:before="120" w:after="120" w:line="240" w:lineRule="auto"/>
        <w:ind w:left="120" w:right="120"/>
        <w:jc w:val="both"/>
        <w:rPr>
          <w:rFonts w:eastAsia="Times New Roman" w:cstheme="minorHAnsi"/>
          <w:color w:val="000000"/>
          <w:kern w:val="0"/>
          <w:lang w:eastAsia="pt-BR"/>
          <w14:ligatures w14:val="none"/>
        </w:rPr>
      </w:pPr>
      <w:r>
        <w:rPr>
          <w:rFonts w:eastAsia="Times New Roman" w:cstheme="minorHAnsi"/>
          <w:color w:val="000000"/>
          <w:kern w:val="0"/>
          <w:lang w:eastAsia="pt-BR"/>
          <w14:ligatures w14:val="none"/>
        </w:rPr>
        <w:t xml:space="preserve">( ) Venda de produtos </w:t>
      </w:r>
    </w:p>
    <w:p w14:paraId="497EE9BC" w14:textId="77777777" w:rsidR="00010EA7" w:rsidRDefault="00010EA7" w:rsidP="00010EA7">
      <w:pPr>
        <w:spacing w:before="120" w:after="120" w:line="240" w:lineRule="auto"/>
        <w:ind w:left="120" w:right="120"/>
        <w:jc w:val="both"/>
        <w:rPr>
          <w:rFonts w:eastAsia="Times New Roman" w:cstheme="minorHAnsi"/>
          <w:color w:val="000000"/>
          <w:kern w:val="0"/>
          <w:lang w:eastAsia="pt-BR"/>
          <w14:ligatures w14:val="none"/>
        </w:rPr>
      </w:pPr>
      <w:r>
        <w:rPr>
          <w:rFonts w:eastAsia="Times New Roman" w:cstheme="minorHAnsi"/>
          <w:color w:val="000000"/>
          <w:kern w:val="0"/>
          <w:lang w:eastAsia="pt-BR"/>
          <w14:ligatures w14:val="none"/>
        </w:rPr>
        <w:t>( ) Outros</w:t>
      </w:r>
    </w:p>
    <w:p w14:paraId="24D9A30C" w14:textId="77777777" w:rsidR="00010EA7" w:rsidRDefault="00010EA7" w:rsidP="00010EA7">
      <w:pPr>
        <w:spacing w:before="120" w:after="120" w:line="240" w:lineRule="auto"/>
        <w:ind w:left="120" w:right="120"/>
        <w:jc w:val="both"/>
        <w:rPr>
          <w:rFonts w:eastAsia="Times New Roman" w:cstheme="minorHAnsi"/>
          <w:b/>
          <w:bCs/>
          <w:color w:val="000000"/>
          <w:kern w:val="0"/>
          <w:lang w:eastAsia="pt-BR"/>
          <w14:ligatures w14:val="none"/>
        </w:rPr>
      </w:pPr>
    </w:p>
    <w:p w14:paraId="4C50BD5A" w14:textId="4FEF0058" w:rsidR="00010EA7" w:rsidRDefault="0D21F3A0" w:rsidP="32928052">
      <w:pPr>
        <w:spacing w:before="120" w:after="120" w:line="240" w:lineRule="auto"/>
        <w:ind w:left="120" w:right="120"/>
        <w:jc w:val="both"/>
        <w:rPr>
          <w:rFonts w:eastAsia="Times New Roman"/>
          <w:color w:val="000000"/>
          <w:kern w:val="0"/>
          <w:lang w:eastAsia="pt-BR"/>
          <w14:ligatures w14:val="none"/>
        </w:rPr>
      </w:pPr>
      <w:r w:rsidRPr="32928052">
        <w:rPr>
          <w:rFonts w:eastAsia="Times New Roman"/>
          <w:b/>
          <w:bCs/>
          <w:color w:val="000000"/>
          <w:kern w:val="0"/>
          <w:lang w:eastAsia="pt-BR"/>
          <w14:ligatures w14:val="none"/>
        </w:rPr>
        <w:t xml:space="preserve">8. </w:t>
      </w:r>
      <w:r w:rsidR="00010EA7" w:rsidRPr="32928052">
        <w:rPr>
          <w:rFonts w:eastAsia="Times New Roman"/>
          <w:b/>
          <w:bCs/>
          <w:color w:val="000000"/>
          <w:kern w:val="0"/>
          <w:lang w:eastAsia="pt-BR"/>
          <w14:ligatures w14:val="none"/>
        </w:rPr>
        <w:t>Equipe </w:t>
      </w:r>
    </w:p>
    <w:p w14:paraId="507D1629" w14:textId="77777777" w:rsidR="00010EA7" w:rsidRDefault="00010EA7" w:rsidP="00010EA7">
      <w:pPr>
        <w:spacing w:before="120" w:after="120" w:line="240" w:lineRule="auto"/>
        <w:ind w:left="120" w:right="120"/>
        <w:jc w:val="both"/>
        <w:rPr>
          <w:rFonts w:eastAsia="Times New Roman" w:cstheme="minorHAnsi"/>
          <w:color w:val="000000"/>
          <w:kern w:val="0"/>
          <w:lang w:eastAsia="pt-BR"/>
          <w14:ligatures w14:val="none"/>
        </w:rPr>
      </w:pPr>
      <w:r>
        <w:rPr>
          <w:rFonts w:eastAsia="Times New Roman" w:cstheme="minorHAnsi"/>
          <w:color w:val="000000"/>
          <w:kern w:val="0"/>
          <w:lang w:eastAsia="pt-BR"/>
          <w14:ligatures w14:val="none"/>
        </w:rPr>
        <w:lastRenderedPageBreak/>
        <w:t>Informe quais são os profissionais que atuam no espaço, ambiente ou iniciativa artístico-cultural, incluindo NOME, FUNÇÃO NO PROJETO, CPF/CNPJ, MINI-CURRÍCULO. Use o modelo de quadro a seguir:</w:t>
      </w:r>
    </w:p>
    <w:tbl>
      <w:tblPr>
        <w:tblW w:w="0" w:type="auto"/>
        <w:tblCellSpacing w:w="15" w:type="dxa"/>
        <w:tblLook w:val="04A0" w:firstRow="1" w:lastRow="0" w:firstColumn="1" w:lastColumn="0" w:noHBand="0" w:noVBand="1"/>
      </w:tblPr>
      <w:tblGrid>
        <w:gridCol w:w="8504"/>
      </w:tblGrid>
      <w:tr w:rsidR="00010EA7" w14:paraId="297A7887" w14:textId="77777777" w:rsidTr="00010EA7">
        <w:trPr>
          <w:tblCellSpacing w:w="15" w:type="dxa"/>
        </w:trPr>
        <w:tc>
          <w:tcPr>
            <w:tcW w:w="0" w:type="auto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14:paraId="69C81562" w14:textId="77777777" w:rsidR="00010EA7" w:rsidRDefault="00010EA7">
            <w:pPr>
              <w:spacing w:before="120" w:after="120" w:line="240" w:lineRule="auto"/>
              <w:ind w:right="120"/>
              <w:jc w:val="both"/>
              <w:rPr>
                <w:rFonts w:eastAsia="Times New Roman" w:cstheme="minorHAnsi"/>
                <w:color w:val="000000"/>
                <w:kern w:val="0"/>
                <w:lang w:eastAsia="pt-BR"/>
                <w14:ligatures w14:val="none"/>
              </w:rPr>
            </w:pPr>
          </w:p>
          <w:tbl>
            <w:tblPr>
              <w:tblW w:w="7927" w:type="dxa"/>
              <w:tblCellSpacing w:w="0" w:type="dxa"/>
              <w:tblBorders>
                <w:top w:val="outset" w:sz="6" w:space="0" w:color="auto"/>
                <w:left w:val="outset" w:sz="6" w:space="0" w:color="auto"/>
                <w:bottom w:val="outset" w:sz="6" w:space="0" w:color="auto"/>
                <w:right w:val="outset" w:sz="6" w:space="0" w:color="auto"/>
              </w:tblBorders>
              <w:tblCellMar>
                <w:left w:w="0" w:type="dxa"/>
                <w:right w:w="0" w:type="dxa"/>
              </w:tblCellMar>
              <w:tblLook w:val="04A0" w:firstRow="1" w:lastRow="0" w:firstColumn="1" w:lastColumn="0" w:noHBand="0" w:noVBand="1"/>
            </w:tblPr>
            <w:tblGrid>
              <w:gridCol w:w="2575"/>
              <w:gridCol w:w="1176"/>
              <w:gridCol w:w="1769"/>
              <w:gridCol w:w="1302"/>
              <w:gridCol w:w="1576"/>
            </w:tblGrid>
            <w:tr w:rsidR="00010EA7" w14:paraId="3750DED0" w14:textId="77777777">
              <w:trPr>
                <w:trHeight w:val="300"/>
                <w:tblCellSpacing w:w="0" w:type="dxa"/>
              </w:trPr>
              <w:tc>
                <w:tcPr>
                  <w:tcW w:w="2365" w:type="dxa"/>
                  <w:tcBorders>
                    <w:top w:val="outset" w:sz="6" w:space="0" w:color="auto"/>
                    <w:left w:val="outset" w:sz="6" w:space="0" w:color="auto"/>
                    <w:bottom w:val="outset" w:sz="6" w:space="0" w:color="auto"/>
                    <w:right w:val="outset" w:sz="6" w:space="0" w:color="auto"/>
                  </w:tcBorders>
                  <w:vAlign w:val="center"/>
                  <w:hideMark/>
                </w:tcPr>
                <w:p w14:paraId="3BE93F6C" w14:textId="77777777" w:rsidR="00010EA7" w:rsidRDefault="00010EA7">
                  <w:pPr>
                    <w:spacing w:before="120" w:after="120" w:line="240" w:lineRule="auto"/>
                    <w:ind w:left="120" w:right="120"/>
                    <w:jc w:val="both"/>
                    <w:rPr>
                      <w:rFonts w:eastAsia="Times New Roman" w:cstheme="minorHAnsi"/>
                      <w:kern w:val="0"/>
                      <w:lang w:eastAsia="pt-BR"/>
                      <w14:ligatures w14:val="none"/>
                    </w:rPr>
                  </w:pPr>
                  <w:r>
                    <w:rPr>
                      <w:rFonts w:eastAsia="Times New Roman" w:cstheme="minorHAnsi"/>
                      <w:b/>
                      <w:bCs/>
                      <w:kern w:val="0"/>
                      <w:lang w:eastAsia="pt-BR"/>
                      <w14:ligatures w14:val="none"/>
                    </w:rPr>
                    <w:t>Nome do profissional/empresa</w:t>
                  </w:r>
                </w:p>
              </w:tc>
              <w:tc>
                <w:tcPr>
                  <w:tcW w:w="1268" w:type="dxa"/>
                  <w:tcBorders>
                    <w:top w:val="outset" w:sz="6" w:space="0" w:color="auto"/>
                    <w:left w:val="outset" w:sz="6" w:space="0" w:color="auto"/>
                    <w:bottom w:val="outset" w:sz="6" w:space="0" w:color="auto"/>
                    <w:right w:val="outset" w:sz="6" w:space="0" w:color="auto"/>
                  </w:tcBorders>
                  <w:vAlign w:val="center"/>
                  <w:hideMark/>
                </w:tcPr>
                <w:p w14:paraId="7E32DE82" w14:textId="77777777" w:rsidR="00010EA7" w:rsidRDefault="00010EA7">
                  <w:pPr>
                    <w:spacing w:before="120" w:after="120" w:line="240" w:lineRule="auto"/>
                    <w:ind w:left="120" w:right="120"/>
                    <w:jc w:val="both"/>
                    <w:rPr>
                      <w:rFonts w:eastAsia="Times New Roman" w:cstheme="minorHAnsi"/>
                      <w:kern w:val="0"/>
                      <w:lang w:eastAsia="pt-BR"/>
                      <w14:ligatures w14:val="none"/>
                    </w:rPr>
                  </w:pPr>
                  <w:r>
                    <w:rPr>
                      <w:rFonts w:eastAsia="Times New Roman" w:cstheme="minorHAnsi"/>
                      <w:b/>
                      <w:bCs/>
                      <w:kern w:val="0"/>
                      <w:lang w:eastAsia="pt-BR"/>
                      <w14:ligatures w14:val="none"/>
                    </w:rPr>
                    <w:t>Função no projeto</w:t>
                  </w:r>
                </w:p>
              </w:tc>
              <w:tc>
                <w:tcPr>
                  <w:tcW w:w="1643" w:type="dxa"/>
                  <w:tcBorders>
                    <w:top w:val="outset" w:sz="6" w:space="0" w:color="auto"/>
                    <w:left w:val="outset" w:sz="6" w:space="0" w:color="auto"/>
                    <w:bottom w:val="outset" w:sz="6" w:space="0" w:color="auto"/>
                    <w:right w:val="outset" w:sz="6" w:space="0" w:color="auto"/>
                  </w:tcBorders>
                  <w:vAlign w:val="center"/>
                  <w:hideMark/>
                </w:tcPr>
                <w:p w14:paraId="008F1DFD" w14:textId="77777777" w:rsidR="00010EA7" w:rsidRDefault="00010EA7">
                  <w:pPr>
                    <w:spacing w:before="120" w:after="120" w:line="240" w:lineRule="auto"/>
                    <w:ind w:left="120" w:right="120"/>
                    <w:jc w:val="both"/>
                    <w:rPr>
                      <w:rFonts w:eastAsia="Times New Roman" w:cstheme="minorHAnsi"/>
                      <w:kern w:val="0"/>
                      <w:lang w:eastAsia="pt-BR"/>
                      <w14:ligatures w14:val="none"/>
                    </w:rPr>
                  </w:pPr>
                  <w:r>
                    <w:rPr>
                      <w:rFonts w:eastAsia="Times New Roman" w:cstheme="minorHAnsi"/>
                      <w:b/>
                      <w:bCs/>
                      <w:kern w:val="0"/>
                      <w:lang w:eastAsia="pt-BR"/>
                      <w14:ligatures w14:val="none"/>
                    </w:rPr>
                    <w:t>CPF/CNPJ</w:t>
                  </w:r>
                </w:p>
              </w:tc>
              <w:tc>
                <w:tcPr>
                  <w:tcW w:w="1220" w:type="dxa"/>
                  <w:tcBorders>
                    <w:top w:val="outset" w:sz="6" w:space="0" w:color="auto"/>
                    <w:left w:val="outset" w:sz="6" w:space="0" w:color="auto"/>
                    <w:bottom w:val="outset" w:sz="6" w:space="0" w:color="auto"/>
                    <w:right w:val="outset" w:sz="6" w:space="0" w:color="auto"/>
                  </w:tcBorders>
                  <w:vAlign w:val="center"/>
                  <w:hideMark/>
                </w:tcPr>
                <w:p w14:paraId="0D7E10A9" w14:textId="77777777" w:rsidR="00010EA7" w:rsidRDefault="00010EA7">
                  <w:pPr>
                    <w:spacing w:before="120" w:after="120" w:line="240" w:lineRule="auto"/>
                    <w:ind w:left="120" w:right="120"/>
                    <w:jc w:val="both"/>
                    <w:rPr>
                      <w:rFonts w:eastAsia="Times New Roman" w:cstheme="minorHAnsi"/>
                      <w:kern w:val="0"/>
                      <w:lang w:eastAsia="pt-BR"/>
                      <w14:ligatures w14:val="none"/>
                    </w:rPr>
                  </w:pPr>
                  <w:r>
                    <w:rPr>
                      <w:rFonts w:eastAsia="Times New Roman" w:cstheme="minorHAnsi"/>
                      <w:b/>
                      <w:bCs/>
                      <w:kern w:val="0"/>
                      <w:lang w:eastAsia="pt-BR"/>
                      <w14:ligatures w14:val="none"/>
                    </w:rPr>
                    <w:t xml:space="preserve">Pessoa negra ou </w:t>
                  </w:r>
                  <w:proofErr w:type="spellStart"/>
                  <w:r>
                    <w:rPr>
                      <w:rFonts w:eastAsia="Times New Roman" w:cstheme="minorHAnsi"/>
                      <w:b/>
                      <w:bCs/>
                      <w:kern w:val="0"/>
                      <w:lang w:eastAsia="pt-BR"/>
                      <w14:ligatures w14:val="none"/>
                    </w:rPr>
                    <w:t>índigena</w:t>
                  </w:r>
                  <w:proofErr w:type="spellEnd"/>
                  <w:r>
                    <w:rPr>
                      <w:rFonts w:eastAsia="Times New Roman" w:cstheme="minorHAnsi"/>
                      <w:b/>
                      <w:bCs/>
                      <w:kern w:val="0"/>
                      <w:lang w:eastAsia="pt-BR"/>
                      <w14:ligatures w14:val="none"/>
                    </w:rPr>
                    <w:t>?</w:t>
                  </w:r>
                </w:p>
              </w:tc>
              <w:tc>
                <w:tcPr>
                  <w:tcW w:w="1431" w:type="dxa"/>
                  <w:tcBorders>
                    <w:top w:val="outset" w:sz="6" w:space="0" w:color="auto"/>
                    <w:left w:val="outset" w:sz="6" w:space="0" w:color="auto"/>
                    <w:bottom w:val="outset" w:sz="6" w:space="0" w:color="auto"/>
                    <w:right w:val="outset" w:sz="6" w:space="0" w:color="auto"/>
                  </w:tcBorders>
                  <w:vAlign w:val="center"/>
                  <w:hideMark/>
                </w:tcPr>
                <w:p w14:paraId="3851DB25" w14:textId="77777777" w:rsidR="00010EA7" w:rsidRDefault="00010EA7">
                  <w:pPr>
                    <w:spacing w:before="120" w:after="120" w:line="240" w:lineRule="auto"/>
                    <w:ind w:left="120" w:right="120"/>
                    <w:jc w:val="both"/>
                    <w:rPr>
                      <w:rFonts w:eastAsia="Times New Roman" w:cstheme="minorHAnsi"/>
                      <w:kern w:val="0"/>
                      <w:lang w:eastAsia="pt-BR"/>
                      <w14:ligatures w14:val="none"/>
                    </w:rPr>
                  </w:pPr>
                  <w:r>
                    <w:rPr>
                      <w:rFonts w:eastAsia="Times New Roman" w:cstheme="minorHAnsi"/>
                      <w:b/>
                      <w:bCs/>
                      <w:kern w:val="0"/>
                      <w:lang w:eastAsia="pt-BR"/>
                      <w14:ligatures w14:val="none"/>
                    </w:rPr>
                    <w:t>Pessoa com deficiência?</w:t>
                  </w:r>
                </w:p>
              </w:tc>
            </w:tr>
            <w:tr w:rsidR="00010EA7" w14:paraId="0775C8ED" w14:textId="77777777">
              <w:trPr>
                <w:trHeight w:val="300"/>
                <w:tblCellSpacing w:w="0" w:type="dxa"/>
              </w:trPr>
              <w:tc>
                <w:tcPr>
                  <w:tcW w:w="2365" w:type="dxa"/>
                  <w:tcBorders>
                    <w:top w:val="outset" w:sz="6" w:space="0" w:color="auto"/>
                    <w:left w:val="outset" w:sz="6" w:space="0" w:color="auto"/>
                    <w:bottom w:val="outset" w:sz="6" w:space="0" w:color="auto"/>
                    <w:right w:val="outset" w:sz="6" w:space="0" w:color="auto"/>
                  </w:tcBorders>
                  <w:vAlign w:val="center"/>
                  <w:hideMark/>
                </w:tcPr>
                <w:p w14:paraId="3480B4EB" w14:textId="77777777" w:rsidR="00010EA7" w:rsidRDefault="00010EA7">
                  <w:pPr>
                    <w:spacing w:before="120" w:after="120" w:line="240" w:lineRule="auto"/>
                    <w:ind w:left="120" w:right="120"/>
                    <w:jc w:val="both"/>
                    <w:rPr>
                      <w:rFonts w:eastAsia="Times New Roman" w:cstheme="minorHAnsi"/>
                      <w:kern w:val="0"/>
                      <w:lang w:eastAsia="pt-BR"/>
                      <w14:ligatures w14:val="none"/>
                    </w:rPr>
                  </w:pPr>
                  <w:r>
                    <w:rPr>
                      <w:rFonts w:eastAsia="Times New Roman" w:cstheme="minorHAnsi"/>
                      <w:kern w:val="0"/>
                      <w:lang w:eastAsia="pt-BR"/>
                      <w14:ligatures w14:val="none"/>
                    </w:rPr>
                    <w:t>Ex.: João Silva</w:t>
                  </w:r>
                </w:p>
              </w:tc>
              <w:tc>
                <w:tcPr>
                  <w:tcW w:w="1268" w:type="dxa"/>
                  <w:tcBorders>
                    <w:top w:val="outset" w:sz="6" w:space="0" w:color="auto"/>
                    <w:left w:val="outset" w:sz="6" w:space="0" w:color="auto"/>
                    <w:bottom w:val="outset" w:sz="6" w:space="0" w:color="auto"/>
                    <w:right w:val="outset" w:sz="6" w:space="0" w:color="auto"/>
                  </w:tcBorders>
                  <w:vAlign w:val="center"/>
                </w:tcPr>
                <w:p w14:paraId="48A96FAA" w14:textId="77777777" w:rsidR="00010EA7" w:rsidRDefault="00010EA7">
                  <w:pPr>
                    <w:spacing w:before="120" w:after="120" w:line="240" w:lineRule="auto"/>
                    <w:ind w:left="120" w:right="120"/>
                    <w:jc w:val="both"/>
                    <w:rPr>
                      <w:rFonts w:eastAsia="Times New Roman" w:cstheme="minorHAnsi"/>
                      <w:kern w:val="0"/>
                      <w:lang w:eastAsia="pt-BR"/>
                      <w14:ligatures w14:val="none"/>
                    </w:rPr>
                  </w:pPr>
                </w:p>
                <w:p w14:paraId="272DB3DC" w14:textId="77777777" w:rsidR="00010EA7" w:rsidRDefault="00010EA7">
                  <w:pPr>
                    <w:spacing w:before="120" w:after="120" w:line="240" w:lineRule="auto"/>
                    <w:ind w:left="120" w:right="120"/>
                    <w:jc w:val="both"/>
                    <w:rPr>
                      <w:rFonts w:eastAsia="Times New Roman" w:cstheme="minorHAnsi"/>
                      <w:kern w:val="0"/>
                      <w:lang w:eastAsia="pt-BR"/>
                      <w14:ligatures w14:val="none"/>
                    </w:rPr>
                  </w:pPr>
                  <w:r>
                    <w:rPr>
                      <w:rFonts w:eastAsia="Times New Roman" w:cstheme="minorHAnsi"/>
                      <w:kern w:val="0"/>
                      <w:lang w:eastAsia="pt-BR"/>
                      <w14:ligatures w14:val="none"/>
                    </w:rPr>
                    <w:t xml:space="preserve">Cineasta </w:t>
                  </w:r>
                </w:p>
              </w:tc>
              <w:tc>
                <w:tcPr>
                  <w:tcW w:w="1643" w:type="dxa"/>
                  <w:tcBorders>
                    <w:top w:val="outset" w:sz="6" w:space="0" w:color="auto"/>
                    <w:left w:val="outset" w:sz="6" w:space="0" w:color="auto"/>
                    <w:bottom w:val="outset" w:sz="6" w:space="0" w:color="auto"/>
                    <w:right w:val="outset" w:sz="6" w:space="0" w:color="auto"/>
                  </w:tcBorders>
                  <w:vAlign w:val="center"/>
                  <w:hideMark/>
                </w:tcPr>
                <w:p w14:paraId="1F59D65E" w14:textId="77777777" w:rsidR="00010EA7" w:rsidRDefault="00010EA7">
                  <w:pPr>
                    <w:spacing w:before="120" w:after="120" w:line="240" w:lineRule="auto"/>
                    <w:ind w:left="120" w:right="120"/>
                    <w:jc w:val="both"/>
                    <w:rPr>
                      <w:rFonts w:eastAsia="Times New Roman" w:cstheme="minorHAnsi"/>
                      <w:kern w:val="0"/>
                      <w:lang w:eastAsia="pt-BR"/>
                      <w14:ligatures w14:val="none"/>
                    </w:rPr>
                  </w:pPr>
                  <w:r>
                    <w:rPr>
                      <w:rFonts w:eastAsia="Times New Roman" w:cstheme="minorHAnsi"/>
                      <w:kern w:val="0"/>
                      <w:lang w:eastAsia="pt-BR"/>
                      <w14:ligatures w14:val="none"/>
                    </w:rPr>
                    <w:t>123456789101</w:t>
                  </w:r>
                </w:p>
              </w:tc>
              <w:tc>
                <w:tcPr>
                  <w:tcW w:w="1220" w:type="dxa"/>
                  <w:tcBorders>
                    <w:top w:val="outset" w:sz="6" w:space="0" w:color="auto"/>
                    <w:left w:val="outset" w:sz="6" w:space="0" w:color="auto"/>
                    <w:bottom w:val="outset" w:sz="6" w:space="0" w:color="auto"/>
                    <w:right w:val="outset" w:sz="6" w:space="0" w:color="auto"/>
                  </w:tcBorders>
                  <w:vAlign w:val="center"/>
                  <w:hideMark/>
                </w:tcPr>
                <w:p w14:paraId="548186A6" w14:textId="77777777" w:rsidR="00010EA7" w:rsidRDefault="00010EA7">
                  <w:pPr>
                    <w:spacing w:before="120" w:after="120" w:line="240" w:lineRule="auto"/>
                    <w:ind w:left="120" w:right="120"/>
                    <w:jc w:val="both"/>
                    <w:rPr>
                      <w:rFonts w:eastAsia="Times New Roman" w:cstheme="minorHAnsi"/>
                      <w:kern w:val="0"/>
                      <w:lang w:eastAsia="pt-BR"/>
                      <w14:ligatures w14:val="none"/>
                    </w:rPr>
                  </w:pPr>
                  <w:r>
                    <w:rPr>
                      <w:rFonts w:eastAsia="Times New Roman" w:cstheme="minorHAnsi"/>
                      <w:kern w:val="0"/>
                      <w:lang w:eastAsia="pt-BR"/>
                      <w14:ligatures w14:val="none"/>
                    </w:rPr>
                    <w:t>Sim. Negra</w:t>
                  </w:r>
                </w:p>
              </w:tc>
              <w:tc>
                <w:tcPr>
                  <w:tcW w:w="1431" w:type="dxa"/>
                  <w:tcBorders>
                    <w:top w:val="outset" w:sz="6" w:space="0" w:color="auto"/>
                    <w:left w:val="outset" w:sz="6" w:space="0" w:color="auto"/>
                    <w:bottom w:val="outset" w:sz="6" w:space="0" w:color="auto"/>
                    <w:right w:val="outset" w:sz="6" w:space="0" w:color="auto"/>
                  </w:tcBorders>
                  <w:vAlign w:val="center"/>
                  <w:hideMark/>
                </w:tcPr>
                <w:p w14:paraId="0817787B" w14:textId="77777777" w:rsidR="00010EA7" w:rsidRDefault="00010EA7">
                  <w:pPr>
                    <w:spacing w:before="120" w:after="120" w:line="240" w:lineRule="auto"/>
                    <w:ind w:left="120" w:right="120"/>
                    <w:jc w:val="both"/>
                    <w:rPr>
                      <w:rFonts w:eastAsia="Times New Roman" w:cstheme="minorHAnsi"/>
                      <w:kern w:val="0"/>
                      <w:lang w:eastAsia="pt-BR"/>
                      <w14:ligatures w14:val="none"/>
                    </w:rPr>
                  </w:pPr>
                  <w:r>
                    <w:rPr>
                      <w:rFonts w:eastAsia="Times New Roman" w:cstheme="minorHAnsi"/>
                      <w:kern w:val="0"/>
                      <w:lang w:eastAsia="pt-BR"/>
                      <w14:ligatures w14:val="none"/>
                    </w:rPr>
                    <w:t>Sim</w:t>
                  </w:r>
                </w:p>
              </w:tc>
            </w:tr>
          </w:tbl>
          <w:p w14:paraId="4CA9CF17" w14:textId="77777777" w:rsidR="00010EA7" w:rsidRDefault="00010EA7">
            <w:pPr>
              <w:spacing w:after="0"/>
              <w:rPr>
                <w:sz w:val="22"/>
                <w:szCs w:val="22"/>
              </w:rPr>
            </w:pPr>
          </w:p>
        </w:tc>
      </w:tr>
    </w:tbl>
    <w:p w14:paraId="5A6E9E58" w14:textId="77777777" w:rsidR="00010EA7" w:rsidRDefault="00010EA7" w:rsidP="00010EA7">
      <w:pPr>
        <w:spacing w:before="120" w:after="120" w:line="240" w:lineRule="auto"/>
        <w:ind w:left="120" w:right="120"/>
        <w:jc w:val="both"/>
        <w:rPr>
          <w:rFonts w:eastAsia="Times New Roman" w:cstheme="minorHAnsi"/>
          <w:color w:val="000000"/>
          <w:kern w:val="0"/>
          <w:lang w:eastAsia="pt-BR"/>
          <w14:ligatures w14:val="none"/>
        </w:rPr>
      </w:pPr>
      <w:r>
        <w:rPr>
          <w:rFonts w:eastAsia="Times New Roman" w:cstheme="minorHAnsi"/>
          <w:color w:val="000000"/>
          <w:kern w:val="0"/>
          <w:lang w:eastAsia="pt-BR"/>
          <w14:ligatures w14:val="none"/>
        </w:rPr>
        <w:t> </w:t>
      </w:r>
    </w:p>
    <w:p w14:paraId="60BD84DC" w14:textId="0599226E" w:rsidR="00010EA7" w:rsidRDefault="5582ADC0" w:rsidP="32928052">
      <w:pPr>
        <w:spacing w:before="120" w:after="120" w:line="240" w:lineRule="auto"/>
        <w:ind w:left="120" w:right="120"/>
        <w:jc w:val="both"/>
        <w:rPr>
          <w:rFonts w:eastAsia="Times New Roman"/>
          <w:color w:val="000000"/>
          <w:kern w:val="0"/>
          <w:lang w:eastAsia="pt-BR"/>
          <w14:ligatures w14:val="none"/>
        </w:rPr>
      </w:pPr>
      <w:r w:rsidRPr="32928052">
        <w:rPr>
          <w:rFonts w:eastAsia="Times New Roman"/>
          <w:b/>
          <w:bCs/>
          <w:color w:val="000000"/>
          <w:kern w:val="0"/>
          <w:lang w:eastAsia="pt-BR"/>
          <w14:ligatures w14:val="none"/>
        </w:rPr>
        <w:t xml:space="preserve">9. </w:t>
      </w:r>
      <w:r w:rsidR="00010EA7" w:rsidRPr="32928052">
        <w:rPr>
          <w:rFonts w:eastAsia="Times New Roman"/>
          <w:b/>
          <w:bCs/>
          <w:color w:val="000000"/>
          <w:kern w:val="0"/>
          <w:lang w:eastAsia="pt-BR"/>
          <w14:ligatures w14:val="none"/>
        </w:rPr>
        <w:t>Cronograma de Execução</w:t>
      </w:r>
    </w:p>
    <w:p w14:paraId="619EE587" w14:textId="77777777" w:rsidR="00010EA7" w:rsidRDefault="00010EA7" w:rsidP="00010EA7">
      <w:pPr>
        <w:spacing w:before="120" w:after="120" w:line="240" w:lineRule="auto"/>
        <w:ind w:left="120" w:right="120"/>
        <w:jc w:val="both"/>
        <w:rPr>
          <w:rFonts w:eastAsia="Times New Roman"/>
          <w:color w:val="000000"/>
          <w:kern w:val="0"/>
          <w:lang w:eastAsia="pt-BR"/>
          <w14:ligatures w14:val="none"/>
        </w:rPr>
      </w:pPr>
      <w:r>
        <w:rPr>
          <w:rFonts w:eastAsia="Times New Roman"/>
          <w:color w:val="000000"/>
          <w:kern w:val="0"/>
          <w:lang w:eastAsia="pt-BR"/>
          <w14:ligatures w14:val="none"/>
        </w:rPr>
        <w:t>Descreva os passos a serem seguidos para execução do projeto de manutenção, incluindo ATIVIDADE, ETAPA, DESCRIÇÃO, INÍCIO e FIM. Use o modelo de quadro a seguir:</w:t>
      </w:r>
    </w:p>
    <w:p w14:paraId="27D864AE" w14:textId="77777777" w:rsidR="00010EA7" w:rsidRDefault="00010EA7" w:rsidP="00010EA7">
      <w:pPr>
        <w:spacing w:before="120" w:after="120" w:line="240" w:lineRule="auto"/>
        <w:ind w:left="120" w:right="120"/>
        <w:jc w:val="both"/>
        <w:rPr>
          <w:rFonts w:eastAsia="Times New Roman"/>
          <w:color w:val="000000" w:themeColor="text1"/>
          <w:lang w:eastAsia="pt-BR"/>
        </w:rPr>
      </w:pPr>
      <w:r>
        <w:rPr>
          <w:rFonts w:eastAsia="Times New Roman"/>
          <w:color w:val="000000" w:themeColor="text1"/>
          <w:lang w:eastAsia="pt-BR"/>
        </w:rPr>
        <w:t>(Caso prefira, há a possibilidade de anexar um cronograma)</w:t>
      </w:r>
    </w:p>
    <w:p w14:paraId="339B2B9F" w14:textId="77777777" w:rsidR="00010EA7" w:rsidRDefault="00010EA7" w:rsidP="00010EA7">
      <w:pPr>
        <w:spacing w:before="120" w:after="120" w:line="240" w:lineRule="auto"/>
        <w:ind w:left="120" w:right="120"/>
        <w:jc w:val="both"/>
        <w:rPr>
          <w:rFonts w:eastAsia="Times New Roman" w:cstheme="minorHAnsi"/>
          <w:color w:val="000000"/>
          <w:kern w:val="0"/>
          <w:lang w:eastAsia="pt-BR"/>
          <w14:ligatures w14:val="none"/>
        </w:rPr>
      </w:pPr>
      <w:r>
        <w:rPr>
          <w:rFonts w:eastAsia="Times New Roman" w:cstheme="minorHAnsi"/>
          <w:color w:val="000000"/>
          <w:kern w:val="0"/>
          <w:lang w:eastAsia="pt-BR"/>
          <w14:ligatures w14:val="none"/>
        </w:rPr>
        <w:t> </w:t>
      </w:r>
    </w:p>
    <w:tbl>
      <w:tblPr>
        <w:tblW w:w="8925" w:type="dxa"/>
        <w:tblCellSpacing w:w="0" w:type="dxa"/>
        <w:tblBorders>
          <w:top w:val="outset" w:sz="6" w:space="0" w:color="auto"/>
          <w:left w:val="outset" w:sz="6" w:space="0" w:color="auto"/>
          <w:bottom w:val="outset" w:sz="6" w:space="0" w:color="auto"/>
          <w:right w:val="outset" w:sz="6" w:space="0" w:color="auto"/>
        </w:tblBorders>
        <w:tblLayout w:type="fixed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1694"/>
        <w:gridCol w:w="1843"/>
        <w:gridCol w:w="2269"/>
        <w:gridCol w:w="1559"/>
        <w:gridCol w:w="1560"/>
      </w:tblGrid>
      <w:tr w:rsidR="00010EA7" w14:paraId="01694658" w14:textId="77777777" w:rsidTr="00010EA7">
        <w:trPr>
          <w:tblCellSpacing w:w="0" w:type="dxa"/>
        </w:trPr>
        <w:tc>
          <w:tcPr>
            <w:tcW w:w="1693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62E54661" w14:textId="77777777" w:rsidR="00010EA7" w:rsidRDefault="00010EA7">
            <w:pPr>
              <w:spacing w:before="120" w:after="120" w:line="240" w:lineRule="auto"/>
              <w:ind w:left="120" w:right="120"/>
              <w:jc w:val="both"/>
              <w:rPr>
                <w:rFonts w:eastAsia="Times New Roman" w:cstheme="minorHAnsi"/>
                <w:color w:val="000000"/>
                <w:kern w:val="0"/>
                <w:lang w:eastAsia="pt-BR"/>
                <w14:ligatures w14:val="none"/>
              </w:rPr>
            </w:pPr>
            <w:r>
              <w:rPr>
                <w:rFonts w:eastAsia="Times New Roman" w:cstheme="minorHAnsi"/>
                <w:b/>
                <w:bCs/>
                <w:color w:val="000000"/>
                <w:kern w:val="0"/>
                <w:lang w:eastAsia="pt-BR"/>
                <w14:ligatures w14:val="none"/>
              </w:rPr>
              <w:t xml:space="preserve">Atividade </w:t>
            </w:r>
          </w:p>
        </w:tc>
        <w:tc>
          <w:tcPr>
            <w:tcW w:w="1843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10C9EC5B" w14:textId="77777777" w:rsidR="00010EA7" w:rsidRDefault="00010EA7">
            <w:pPr>
              <w:spacing w:before="120" w:after="120" w:line="240" w:lineRule="auto"/>
              <w:ind w:left="120" w:right="120"/>
              <w:jc w:val="both"/>
              <w:rPr>
                <w:rFonts w:eastAsia="Times New Roman" w:cstheme="minorHAnsi"/>
                <w:color w:val="000000"/>
                <w:kern w:val="0"/>
                <w:lang w:eastAsia="pt-BR"/>
                <w14:ligatures w14:val="none"/>
              </w:rPr>
            </w:pPr>
            <w:r>
              <w:rPr>
                <w:rFonts w:eastAsia="Times New Roman" w:cstheme="minorHAnsi"/>
                <w:b/>
                <w:bCs/>
                <w:color w:val="000000"/>
                <w:kern w:val="0"/>
                <w:lang w:eastAsia="pt-BR"/>
                <w14:ligatures w14:val="none"/>
              </w:rPr>
              <w:t>Etapa</w:t>
            </w:r>
          </w:p>
        </w:tc>
        <w:tc>
          <w:tcPr>
            <w:tcW w:w="2268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2D7D0EDD" w14:textId="77777777" w:rsidR="00010EA7" w:rsidRDefault="00010EA7">
            <w:pPr>
              <w:spacing w:before="120" w:after="120" w:line="240" w:lineRule="auto"/>
              <w:ind w:left="120" w:right="120"/>
              <w:jc w:val="both"/>
              <w:rPr>
                <w:rFonts w:eastAsia="Times New Roman" w:cstheme="minorHAnsi"/>
                <w:color w:val="000000"/>
                <w:kern w:val="0"/>
                <w:lang w:eastAsia="pt-BR"/>
                <w14:ligatures w14:val="none"/>
              </w:rPr>
            </w:pPr>
            <w:r>
              <w:rPr>
                <w:rFonts w:eastAsia="Times New Roman" w:cstheme="minorHAnsi"/>
                <w:b/>
                <w:bCs/>
                <w:color w:val="000000"/>
                <w:kern w:val="0"/>
                <w:lang w:eastAsia="pt-BR"/>
                <w14:ligatures w14:val="none"/>
              </w:rPr>
              <w:t>Descrição</w:t>
            </w:r>
          </w:p>
        </w:tc>
        <w:tc>
          <w:tcPr>
            <w:tcW w:w="155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31B009C8" w14:textId="77777777" w:rsidR="00010EA7" w:rsidRDefault="00010EA7">
            <w:pPr>
              <w:spacing w:before="120" w:after="120" w:line="240" w:lineRule="auto"/>
              <w:ind w:left="120" w:right="120"/>
              <w:jc w:val="both"/>
              <w:rPr>
                <w:rFonts w:eastAsia="Times New Roman" w:cstheme="minorHAnsi"/>
                <w:color w:val="000000"/>
                <w:kern w:val="0"/>
                <w:lang w:eastAsia="pt-BR"/>
                <w14:ligatures w14:val="none"/>
              </w:rPr>
            </w:pPr>
            <w:r>
              <w:rPr>
                <w:rFonts w:eastAsia="Times New Roman" w:cstheme="minorHAnsi"/>
                <w:b/>
                <w:bCs/>
                <w:color w:val="000000"/>
                <w:kern w:val="0"/>
                <w:lang w:eastAsia="pt-BR"/>
                <w14:ligatures w14:val="none"/>
              </w:rPr>
              <w:t>Início</w:t>
            </w:r>
          </w:p>
        </w:tc>
        <w:tc>
          <w:tcPr>
            <w:tcW w:w="156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4973FACC" w14:textId="77777777" w:rsidR="00010EA7" w:rsidRDefault="00010EA7">
            <w:pPr>
              <w:spacing w:before="120" w:after="120" w:line="240" w:lineRule="auto"/>
              <w:ind w:left="120" w:right="120"/>
              <w:jc w:val="both"/>
              <w:rPr>
                <w:rFonts w:eastAsia="Times New Roman" w:cstheme="minorHAnsi"/>
                <w:color w:val="000000"/>
                <w:kern w:val="0"/>
                <w:lang w:eastAsia="pt-BR"/>
                <w14:ligatures w14:val="none"/>
              </w:rPr>
            </w:pPr>
            <w:r>
              <w:rPr>
                <w:rFonts w:eastAsia="Times New Roman" w:cstheme="minorHAnsi"/>
                <w:b/>
                <w:bCs/>
                <w:color w:val="000000"/>
                <w:kern w:val="0"/>
                <w:lang w:eastAsia="pt-BR"/>
                <w14:ligatures w14:val="none"/>
              </w:rPr>
              <w:t>Fim</w:t>
            </w:r>
          </w:p>
        </w:tc>
      </w:tr>
      <w:tr w:rsidR="00010EA7" w14:paraId="765E854C" w14:textId="77777777" w:rsidTr="00010EA7">
        <w:trPr>
          <w:tblCellSpacing w:w="0" w:type="dxa"/>
        </w:trPr>
        <w:tc>
          <w:tcPr>
            <w:tcW w:w="1693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3EBC5677" w14:textId="77777777" w:rsidR="00010EA7" w:rsidRDefault="00010EA7">
            <w:pPr>
              <w:spacing w:before="120" w:after="120" w:line="240" w:lineRule="auto"/>
              <w:ind w:left="120" w:right="120"/>
              <w:jc w:val="both"/>
              <w:rPr>
                <w:rFonts w:eastAsia="Times New Roman" w:cstheme="minorHAnsi"/>
                <w:color w:val="000000"/>
                <w:kern w:val="0"/>
                <w:lang w:eastAsia="pt-BR"/>
                <w14:ligatures w14:val="none"/>
              </w:rPr>
            </w:pPr>
            <w:proofErr w:type="spellStart"/>
            <w:r>
              <w:rPr>
                <w:rFonts w:eastAsia="Times New Roman" w:cstheme="minorHAnsi"/>
                <w:color w:val="000000"/>
                <w:kern w:val="0"/>
                <w:lang w:eastAsia="pt-BR"/>
                <w14:ligatures w14:val="none"/>
              </w:rPr>
              <w:t>Ex</w:t>
            </w:r>
            <w:proofErr w:type="spellEnd"/>
            <w:r>
              <w:rPr>
                <w:rFonts w:eastAsia="Times New Roman" w:cstheme="minorHAnsi"/>
                <w:color w:val="000000"/>
                <w:kern w:val="0"/>
                <w:lang w:eastAsia="pt-BR"/>
                <w14:ligatures w14:val="none"/>
              </w:rPr>
              <w:t>: Comunicação</w:t>
            </w:r>
          </w:p>
        </w:tc>
        <w:tc>
          <w:tcPr>
            <w:tcW w:w="1843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5A4DEB6C" w14:textId="77777777" w:rsidR="00010EA7" w:rsidRDefault="00010EA7">
            <w:pPr>
              <w:spacing w:before="120" w:after="120" w:line="240" w:lineRule="auto"/>
              <w:ind w:left="120" w:right="120"/>
              <w:jc w:val="both"/>
              <w:rPr>
                <w:rFonts w:eastAsia="Times New Roman" w:cstheme="minorHAnsi"/>
                <w:color w:val="000000"/>
                <w:kern w:val="0"/>
                <w:lang w:eastAsia="pt-BR"/>
                <w14:ligatures w14:val="none"/>
              </w:rPr>
            </w:pPr>
            <w:r>
              <w:rPr>
                <w:rFonts w:eastAsia="Times New Roman" w:cstheme="minorHAnsi"/>
                <w:color w:val="000000"/>
                <w:kern w:val="0"/>
                <w:lang w:eastAsia="pt-BR"/>
                <w14:ligatures w14:val="none"/>
              </w:rPr>
              <w:t>Pré-produção</w:t>
            </w:r>
          </w:p>
        </w:tc>
        <w:tc>
          <w:tcPr>
            <w:tcW w:w="2268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7A4D6B84" w14:textId="77777777" w:rsidR="00010EA7" w:rsidRDefault="00010EA7">
            <w:pPr>
              <w:spacing w:before="120" w:after="120" w:line="240" w:lineRule="auto"/>
              <w:ind w:left="120" w:right="120"/>
              <w:jc w:val="both"/>
              <w:rPr>
                <w:rFonts w:eastAsia="Times New Roman" w:cstheme="minorHAnsi"/>
                <w:color w:val="000000"/>
                <w:kern w:val="0"/>
                <w:lang w:eastAsia="pt-BR"/>
                <w14:ligatures w14:val="none"/>
              </w:rPr>
            </w:pPr>
            <w:r>
              <w:rPr>
                <w:rFonts w:eastAsia="Times New Roman" w:cstheme="minorHAnsi"/>
                <w:color w:val="000000"/>
                <w:kern w:val="0"/>
                <w:lang w:eastAsia="pt-BR"/>
                <w14:ligatures w14:val="none"/>
              </w:rPr>
              <w:t>Divulgação dos projetos realizados no espaço cultural nos veículos de imprensa</w:t>
            </w:r>
          </w:p>
        </w:tc>
        <w:tc>
          <w:tcPr>
            <w:tcW w:w="155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0722ACA1" w14:textId="77777777" w:rsidR="00010EA7" w:rsidRDefault="00010EA7">
            <w:pPr>
              <w:spacing w:before="120" w:after="120" w:line="240" w:lineRule="auto"/>
              <w:ind w:left="120" w:right="120"/>
              <w:jc w:val="both"/>
              <w:rPr>
                <w:rFonts w:eastAsia="Times New Roman" w:cstheme="minorHAnsi"/>
                <w:color w:val="000000"/>
                <w:kern w:val="0"/>
                <w:lang w:eastAsia="pt-BR"/>
                <w14:ligatures w14:val="none"/>
              </w:rPr>
            </w:pPr>
            <w:r>
              <w:rPr>
                <w:rFonts w:eastAsia="Times New Roman" w:cstheme="minorHAnsi"/>
                <w:color w:val="000000"/>
                <w:kern w:val="0"/>
                <w:lang w:eastAsia="pt-BR"/>
                <w14:ligatures w14:val="none"/>
              </w:rPr>
              <w:t>11/10/2024</w:t>
            </w:r>
          </w:p>
        </w:tc>
        <w:tc>
          <w:tcPr>
            <w:tcW w:w="156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584551C3" w14:textId="77777777" w:rsidR="00010EA7" w:rsidRDefault="00010EA7">
            <w:pPr>
              <w:spacing w:before="120" w:after="120" w:line="240" w:lineRule="auto"/>
              <w:ind w:left="120" w:right="120"/>
              <w:jc w:val="both"/>
              <w:rPr>
                <w:rFonts w:eastAsia="Times New Roman" w:cstheme="minorHAnsi"/>
                <w:color w:val="000000"/>
                <w:kern w:val="0"/>
                <w:lang w:eastAsia="pt-BR"/>
                <w14:ligatures w14:val="none"/>
              </w:rPr>
            </w:pPr>
            <w:r>
              <w:rPr>
                <w:rFonts w:eastAsia="Times New Roman" w:cstheme="minorHAnsi"/>
                <w:color w:val="000000"/>
                <w:kern w:val="0"/>
                <w:lang w:eastAsia="pt-BR"/>
                <w14:ligatures w14:val="none"/>
              </w:rPr>
              <w:t>11/11/2024</w:t>
            </w:r>
          </w:p>
        </w:tc>
      </w:tr>
    </w:tbl>
    <w:p w14:paraId="232C9E2F" w14:textId="77777777" w:rsidR="00010EA7" w:rsidRDefault="00010EA7" w:rsidP="00010EA7">
      <w:pPr>
        <w:spacing w:before="120" w:after="120" w:line="240" w:lineRule="auto"/>
        <w:ind w:left="120" w:right="120"/>
        <w:jc w:val="both"/>
        <w:rPr>
          <w:rFonts w:eastAsia="Times New Roman" w:cstheme="minorHAnsi"/>
          <w:b/>
          <w:bCs/>
          <w:color w:val="000000"/>
          <w:kern w:val="0"/>
          <w:lang w:eastAsia="pt-BR"/>
          <w14:ligatures w14:val="none"/>
        </w:rPr>
      </w:pPr>
    </w:p>
    <w:p w14:paraId="01BD485F" w14:textId="0545F7C5" w:rsidR="00010EA7" w:rsidRDefault="447871BC" w:rsidP="32928052">
      <w:pPr>
        <w:spacing w:before="120" w:after="120" w:line="240" w:lineRule="auto"/>
        <w:ind w:left="120" w:right="120"/>
        <w:jc w:val="both"/>
        <w:rPr>
          <w:rFonts w:eastAsia="Times New Roman"/>
          <w:b/>
          <w:bCs/>
          <w:color w:val="000000"/>
          <w:kern w:val="0"/>
          <w:lang w:eastAsia="pt-BR"/>
          <w14:ligatures w14:val="none"/>
        </w:rPr>
      </w:pPr>
      <w:r w:rsidRPr="32928052">
        <w:rPr>
          <w:rFonts w:eastAsia="Times New Roman"/>
          <w:b/>
          <w:bCs/>
          <w:color w:val="000000"/>
          <w:kern w:val="0"/>
          <w:lang w:eastAsia="pt-BR"/>
          <w14:ligatures w14:val="none"/>
        </w:rPr>
        <w:t xml:space="preserve">10. </w:t>
      </w:r>
      <w:r w:rsidR="00010EA7" w:rsidRPr="32928052">
        <w:rPr>
          <w:rFonts w:eastAsia="Times New Roman"/>
          <w:b/>
          <w:bCs/>
          <w:color w:val="000000"/>
          <w:kern w:val="0"/>
          <w:lang w:eastAsia="pt-BR"/>
          <w14:ligatures w14:val="none"/>
        </w:rPr>
        <w:t xml:space="preserve">Planilha orçamentária </w:t>
      </w:r>
    </w:p>
    <w:p w14:paraId="558E0913" w14:textId="77777777" w:rsidR="00010EA7" w:rsidRDefault="00010EA7" w:rsidP="00010EA7">
      <w:pPr>
        <w:spacing w:before="120" w:after="120" w:line="240" w:lineRule="auto"/>
        <w:ind w:left="120" w:right="120"/>
        <w:jc w:val="both"/>
        <w:rPr>
          <w:rFonts w:eastAsia="Times New Roman" w:cstheme="minorHAnsi"/>
          <w:b/>
          <w:bCs/>
          <w:color w:val="000000"/>
          <w:kern w:val="0"/>
          <w:lang w:eastAsia="pt-BR"/>
          <w14:ligatures w14:val="none"/>
        </w:rPr>
      </w:pPr>
    </w:p>
    <w:p w14:paraId="44FF1052" w14:textId="77777777" w:rsidR="00010EA7" w:rsidRDefault="00010EA7" w:rsidP="00010EA7">
      <w:pPr>
        <w:spacing w:before="120" w:after="120" w:line="240" w:lineRule="auto"/>
        <w:ind w:right="120"/>
        <w:jc w:val="both"/>
        <w:rPr>
          <w:rFonts w:eastAsia="Times New Roman" w:cstheme="minorHAnsi"/>
          <w:color w:val="000000"/>
          <w:kern w:val="0"/>
          <w:lang w:eastAsia="pt-BR"/>
          <w14:ligatures w14:val="none"/>
        </w:rPr>
      </w:pPr>
      <w:r>
        <w:rPr>
          <w:rFonts w:eastAsia="Times New Roman" w:cstheme="minorHAnsi"/>
          <w:color w:val="000000"/>
          <w:kern w:val="0"/>
          <w:lang w:eastAsia="pt-BR"/>
          <w14:ligatures w14:val="none"/>
        </w:rPr>
        <w:t xml:space="preserve">Preencha a tabela informando todas as despesas, indicando a META, DESCRIÇÃO, JUSTIFICATIVA, UNIDADE DE MEDIDA, VALOR UNITÁRIO, QUANTIDADE, VALOR TOTAL e REFERÊNCIA DE PREÇO (opcional).  </w:t>
      </w:r>
    </w:p>
    <w:p w14:paraId="0821F248" w14:textId="77777777" w:rsidR="00010EA7" w:rsidRDefault="00010EA7" w:rsidP="00010EA7">
      <w:pPr>
        <w:spacing w:before="120" w:after="120" w:line="240" w:lineRule="auto"/>
        <w:ind w:right="120"/>
        <w:jc w:val="both"/>
        <w:rPr>
          <w:rFonts w:eastAsia="Times New Roman"/>
          <w:i/>
          <w:iCs/>
          <w:color w:val="000000"/>
          <w:kern w:val="0"/>
          <w:lang w:eastAsia="pt-BR"/>
          <w14:ligatures w14:val="none"/>
        </w:rPr>
      </w:pPr>
      <w:r>
        <w:rPr>
          <w:rFonts w:eastAsia="Times New Roman"/>
          <w:color w:val="000000"/>
          <w:kern w:val="0"/>
          <w:lang w:eastAsia="pt-BR"/>
          <w14:ligatures w14:val="none"/>
        </w:rPr>
        <w:t xml:space="preserve">OBS.: Pode haver a indicação do parâmetro de preço (Ex.: preço estabelecido no SALICNET, 3 orçamentos, </w:t>
      </w:r>
      <w:proofErr w:type="spellStart"/>
      <w:r>
        <w:rPr>
          <w:rFonts w:eastAsia="Times New Roman"/>
          <w:color w:val="000000"/>
          <w:kern w:val="0"/>
          <w:lang w:eastAsia="pt-BR"/>
          <w14:ligatures w14:val="none"/>
        </w:rPr>
        <w:t>etc</w:t>
      </w:r>
      <w:proofErr w:type="spellEnd"/>
      <w:r>
        <w:rPr>
          <w:rFonts w:eastAsia="Times New Roman"/>
          <w:color w:val="000000"/>
          <w:kern w:val="0"/>
          <w:lang w:eastAsia="pt-BR"/>
          <w14:ligatures w14:val="none"/>
        </w:rPr>
        <w:t>) utilizado com a referência específica do item de despesa para auxiliar a análise técnica da comissão de seleção.</w:t>
      </w:r>
    </w:p>
    <w:p w14:paraId="72864140" w14:textId="77777777" w:rsidR="00010EA7" w:rsidRDefault="00010EA7" w:rsidP="00010EA7">
      <w:pPr>
        <w:spacing w:before="120" w:after="120" w:line="240" w:lineRule="auto"/>
        <w:ind w:right="120"/>
        <w:jc w:val="both"/>
        <w:rPr>
          <w:rFonts w:eastAsia="Times New Roman"/>
          <w:color w:val="000000" w:themeColor="text1"/>
          <w:lang w:eastAsia="pt-BR"/>
        </w:rPr>
      </w:pPr>
    </w:p>
    <w:tbl>
      <w:tblPr>
        <w:tblW w:w="0" w:type="dxa"/>
        <w:tblBorders>
          <w:top w:val="outset" w:sz="6" w:space="0" w:color="auto"/>
          <w:left w:val="outset" w:sz="6" w:space="0" w:color="auto"/>
          <w:bottom w:val="outset" w:sz="6" w:space="0" w:color="auto"/>
          <w:right w:val="outset" w:sz="6" w:space="0" w:color="auto"/>
        </w:tblBorders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1132"/>
        <w:gridCol w:w="1398"/>
        <w:gridCol w:w="955"/>
        <w:gridCol w:w="1236"/>
        <w:gridCol w:w="1331"/>
        <w:gridCol w:w="1236"/>
        <w:gridCol w:w="1200"/>
      </w:tblGrid>
      <w:tr w:rsidR="00010EA7" w14:paraId="5FF74912" w14:textId="77777777" w:rsidTr="00010EA7">
        <w:trPr>
          <w:trHeight w:val="300"/>
        </w:trPr>
        <w:tc>
          <w:tcPr>
            <w:tcW w:w="108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14:paraId="23822219" w14:textId="77777777" w:rsidR="00010EA7" w:rsidRDefault="00010EA7">
            <w:pPr>
              <w:spacing w:before="120" w:after="120" w:line="240" w:lineRule="auto"/>
              <w:ind w:right="120"/>
              <w:jc w:val="both"/>
              <w:rPr>
                <w:rFonts w:eastAsia="Times New Roman" w:cstheme="minorHAnsi"/>
                <w:color w:val="000000"/>
                <w:kern w:val="0"/>
                <w:lang w:eastAsia="pt-BR"/>
                <w14:ligatures w14:val="none"/>
              </w:rPr>
            </w:pPr>
            <w:r>
              <w:rPr>
                <w:rFonts w:eastAsia="Times New Roman" w:cstheme="minorHAnsi"/>
                <w:b/>
                <w:bCs/>
                <w:color w:val="000000"/>
                <w:kern w:val="0"/>
                <w:lang w:eastAsia="pt-BR"/>
                <w14:ligatures w14:val="none"/>
              </w:rPr>
              <w:lastRenderedPageBreak/>
              <w:t>Descrição do item</w:t>
            </w:r>
            <w:r>
              <w:rPr>
                <w:rFonts w:eastAsia="Times New Roman" w:cstheme="minorHAnsi"/>
                <w:color w:val="000000"/>
                <w:kern w:val="0"/>
                <w:lang w:eastAsia="pt-BR"/>
                <w14:ligatures w14:val="none"/>
              </w:rPr>
              <w:t> </w:t>
            </w:r>
          </w:p>
        </w:tc>
        <w:tc>
          <w:tcPr>
            <w:tcW w:w="132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14:paraId="5262D7A5" w14:textId="77777777" w:rsidR="00010EA7" w:rsidRDefault="00010EA7">
            <w:pPr>
              <w:spacing w:before="120" w:after="120" w:line="240" w:lineRule="auto"/>
              <w:ind w:right="120"/>
              <w:jc w:val="both"/>
              <w:rPr>
                <w:rFonts w:eastAsia="Times New Roman" w:cstheme="minorHAnsi"/>
                <w:color w:val="000000"/>
                <w:kern w:val="0"/>
                <w:lang w:eastAsia="pt-BR"/>
                <w14:ligatures w14:val="none"/>
              </w:rPr>
            </w:pPr>
            <w:r>
              <w:rPr>
                <w:rFonts w:eastAsia="Times New Roman" w:cstheme="minorHAnsi"/>
                <w:b/>
                <w:bCs/>
                <w:color w:val="000000"/>
                <w:kern w:val="0"/>
                <w:lang w:eastAsia="pt-BR"/>
                <w14:ligatures w14:val="none"/>
              </w:rPr>
              <w:t>Justificativa</w:t>
            </w:r>
            <w:r>
              <w:rPr>
                <w:rFonts w:ascii="Arial" w:eastAsia="Times New Roman" w:hAnsi="Arial" w:cs="Arial"/>
                <w:b/>
                <w:bCs/>
                <w:color w:val="000000"/>
                <w:kern w:val="0"/>
                <w:lang w:eastAsia="pt-BR"/>
                <w14:ligatures w14:val="none"/>
              </w:rPr>
              <w:t> </w:t>
            </w:r>
            <w:r>
              <w:rPr>
                <w:rFonts w:eastAsia="Times New Roman" w:cstheme="minorHAnsi"/>
                <w:color w:val="000000"/>
                <w:kern w:val="0"/>
                <w:lang w:eastAsia="pt-BR"/>
                <w14:ligatures w14:val="none"/>
              </w:rPr>
              <w:t> </w:t>
            </w:r>
          </w:p>
        </w:tc>
        <w:tc>
          <w:tcPr>
            <w:tcW w:w="132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14:paraId="34F7C87B" w14:textId="77777777" w:rsidR="00010EA7" w:rsidRDefault="00010EA7">
            <w:pPr>
              <w:spacing w:before="120" w:after="120" w:line="240" w:lineRule="auto"/>
              <w:ind w:right="120"/>
              <w:jc w:val="both"/>
              <w:rPr>
                <w:rFonts w:eastAsia="Times New Roman" w:cstheme="minorHAnsi"/>
                <w:color w:val="000000"/>
                <w:kern w:val="0"/>
                <w:lang w:eastAsia="pt-BR"/>
                <w14:ligatures w14:val="none"/>
              </w:rPr>
            </w:pPr>
            <w:r>
              <w:rPr>
                <w:rFonts w:eastAsia="Times New Roman" w:cstheme="minorHAnsi"/>
                <w:b/>
                <w:bCs/>
                <w:color w:val="000000"/>
                <w:kern w:val="0"/>
                <w:lang w:eastAsia="pt-BR"/>
                <w14:ligatures w14:val="none"/>
              </w:rPr>
              <w:t>Unidade de medida</w:t>
            </w:r>
            <w:r>
              <w:rPr>
                <w:rFonts w:eastAsia="Times New Roman" w:cstheme="minorHAnsi"/>
                <w:color w:val="000000"/>
                <w:kern w:val="0"/>
                <w:lang w:eastAsia="pt-BR"/>
                <w14:ligatures w14:val="none"/>
              </w:rPr>
              <w:t> </w:t>
            </w:r>
          </w:p>
        </w:tc>
        <w:tc>
          <w:tcPr>
            <w:tcW w:w="130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14:paraId="20D2F3F9" w14:textId="77777777" w:rsidR="00010EA7" w:rsidRDefault="00010EA7">
            <w:pPr>
              <w:spacing w:before="120" w:after="120" w:line="240" w:lineRule="auto"/>
              <w:ind w:right="120"/>
              <w:jc w:val="both"/>
              <w:rPr>
                <w:rFonts w:eastAsia="Times New Roman" w:cstheme="minorHAnsi"/>
                <w:color w:val="000000"/>
                <w:kern w:val="0"/>
                <w:lang w:eastAsia="pt-BR"/>
                <w14:ligatures w14:val="none"/>
              </w:rPr>
            </w:pPr>
            <w:r>
              <w:rPr>
                <w:rFonts w:eastAsia="Times New Roman" w:cstheme="minorHAnsi"/>
                <w:b/>
                <w:bCs/>
                <w:color w:val="000000"/>
                <w:kern w:val="0"/>
                <w:lang w:eastAsia="pt-BR"/>
                <w14:ligatures w14:val="none"/>
              </w:rPr>
              <w:t>Valor unitário</w:t>
            </w:r>
            <w:r>
              <w:rPr>
                <w:rFonts w:eastAsia="Times New Roman" w:cstheme="minorHAnsi"/>
                <w:color w:val="000000"/>
                <w:kern w:val="0"/>
                <w:lang w:eastAsia="pt-BR"/>
                <w14:ligatures w14:val="none"/>
              </w:rPr>
              <w:t> </w:t>
            </w:r>
          </w:p>
        </w:tc>
        <w:tc>
          <w:tcPr>
            <w:tcW w:w="127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14:paraId="57E65067" w14:textId="77777777" w:rsidR="00010EA7" w:rsidRDefault="00010EA7">
            <w:pPr>
              <w:spacing w:before="120" w:after="120" w:line="240" w:lineRule="auto"/>
              <w:ind w:right="120"/>
              <w:jc w:val="both"/>
              <w:rPr>
                <w:rFonts w:eastAsia="Times New Roman" w:cstheme="minorHAnsi"/>
                <w:color w:val="000000"/>
                <w:kern w:val="0"/>
                <w:lang w:eastAsia="pt-BR"/>
                <w14:ligatures w14:val="none"/>
              </w:rPr>
            </w:pPr>
            <w:r>
              <w:rPr>
                <w:rFonts w:eastAsia="Times New Roman" w:cstheme="minorHAnsi"/>
                <w:b/>
                <w:bCs/>
                <w:color w:val="000000"/>
                <w:kern w:val="0"/>
                <w:lang w:eastAsia="pt-BR"/>
                <w14:ligatures w14:val="none"/>
              </w:rPr>
              <w:t>Quantidade</w:t>
            </w:r>
            <w:r>
              <w:rPr>
                <w:rFonts w:eastAsia="Times New Roman" w:cstheme="minorHAnsi"/>
                <w:color w:val="000000"/>
                <w:kern w:val="0"/>
                <w:lang w:eastAsia="pt-BR"/>
                <w14:ligatures w14:val="none"/>
              </w:rPr>
              <w:t> </w:t>
            </w:r>
          </w:p>
        </w:tc>
        <w:tc>
          <w:tcPr>
            <w:tcW w:w="121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14:paraId="39A75B0E" w14:textId="77777777" w:rsidR="00010EA7" w:rsidRDefault="00010EA7">
            <w:pPr>
              <w:spacing w:before="120" w:after="120" w:line="240" w:lineRule="auto"/>
              <w:ind w:right="120"/>
              <w:jc w:val="both"/>
              <w:rPr>
                <w:rFonts w:eastAsia="Times New Roman" w:cstheme="minorHAnsi"/>
                <w:color w:val="000000"/>
                <w:kern w:val="0"/>
                <w:lang w:eastAsia="pt-BR"/>
                <w14:ligatures w14:val="none"/>
              </w:rPr>
            </w:pPr>
            <w:r>
              <w:rPr>
                <w:rFonts w:eastAsia="Times New Roman" w:cstheme="minorHAnsi"/>
                <w:b/>
                <w:bCs/>
                <w:color w:val="000000"/>
                <w:kern w:val="0"/>
                <w:lang w:eastAsia="pt-BR"/>
                <w14:ligatures w14:val="none"/>
              </w:rPr>
              <w:t>Valor total</w:t>
            </w:r>
            <w:r>
              <w:rPr>
                <w:rFonts w:eastAsia="Times New Roman" w:cstheme="minorHAnsi"/>
                <w:color w:val="000000"/>
                <w:kern w:val="0"/>
                <w:lang w:eastAsia="pt-BR"/>
                <w14:ligatures w14:val="none"/>
              </w:rPr>
              <w:t> </w:t>
            </w:r>
          </w:p>
        </w:tc>
        <w:tc>
          <w:tcPr>
            <w:tcW w:w="91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14:paraId="645D078B" w14:textId="77777777" w:rsidR="00010EA7" w:rsidRDefault="00010EA7">
            <w:pPr>
              <w:spacing w:before="120" w:after="120" w:line="240" w:lineRule="auto"/>
              <w:ind w:right="120"/>
              <w:jc w:val="both"/>
              <w:rPr>
                <w:rFonts w:eastAsia="Times New Roman" w:cstheme="minorHAnsi"/>
                <w:color w:val="000000"/>
                <w:kern w:val="0"/>
                <w:lang w:eastAsia="pt-BR"/>
                <w14:ligatures w14:val="none"/>
              </w:rPr>
            </w:pPr>
            <w:r>
              <w:rPr>
                <w:rFonts w:eastAsia="Times New Roman" w:cstheme="minorHAnsi"/>
                <w:b/>
                <w:bCs/>
                <w:color w:val="000000"/>
                <w:kern w:val="0"/>
                <w:lang w:eastAsia="pt-BR"/>
                <w14:ligatures w14:val="none"/>
              </w:rPr>
              <w:t>Referência de preço (opcional)</w:t>
            </w:r>
            <w:r>
              <w:rPr>
                <w:rFonts w:eastAsia="Times New Roman" w:cstheme="minorHAnsi"/>
                <w:color w:val="000000"/>
                <w:kern w:val="0"/>
                <w:lang w:eastAsia="pt-BR"/>
                <w14:ligatures w14:val="none"/>
              </w:rPr>
              <w:t> </w:t>
            </w:r>
          </w:p>
        </w:tc>
      </w:tr>
      <w:tr w:rsidR="00010EA7" w14:paraId="3603C4ED" w14:textId="77777777" w:rsidTr="00010EA7">
        <w:trPr>
          <w:trHeight w:val="300"/>
        </w:trPr>
        <w:tc>
          <w:tcPr>
            <w:tcW w:w="108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14:paraId="2CBB0EC2" w14:textId="77777777" w:rsidR="00010EA7" w:rsidRDefault="00010EA7">
            <w:pPr>
              <w:spacing w:before="120" w:after="120" w:line="240" w:lineRule="auto"/>
              <w:ind w:right="120"/>
              <w:jc w:val="both"/>
              <w:rPr>
                <w:rFonts w:eastAsia="Times New Roman" w:cstheme="minorHAnsi"/>
                <w:color w:val="000000"/>
                <w:kern w:val="0"/>
                <w:lang w:eastAsia="pt-BR"/>
                <w14:ligatures w14:val="none"/>
              </w:rPr>
            </w:pPr>
            <w:r>
              <w:rPr>
                <w:rFonts w:eastAsia="Times New Roman" w:cstheme="minorHAnsi"/>
                <w:color w:val="000000"/>
                <w:kern w:val="0"/>
                <w:lang w:eastAsia="pt-BR"/>
                <w14:ligatures w14:val="none"/>
              </w:rPr>
              <w:t>Ex.: Fotógrafo </w:t>
            </w:r>
          </w:p>
        </w:tc>
        <w:tc>
          <w:tcPr>
            <w:tcW w:w="132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14:paraId="1F31EC70" w14:textId="77777777" w:rsidR="00010EA7" w:rsidRDefault="00010EA7">
            <w:pPr>
              <w:spacing w:before="120" w:after="120" w:line="240" w:lineRule="auto"/>
              <w:ind w:right="120"/>
              <w:jc w:val="both"/>
              <w:rPr>
                <w:rFonts w:eastAsia="Times New Roman" w:cstheme="minorHAnsi"/>
                <w:color w:val="000000"/>
                <w:kern w:val="0"/>
                <w:lang w:eastAsia="pt-BR"/>
                <w14:ligatures w14:val="none"/>
              </w:rPr>
            </w:pPr>
            <w:r>
              <w:rPr>
                <w:rFonts w:eastAsia="Times New Roman" w:cstheme="minorHAnsi"/>
                <w:color w:val="000000"/>
                <w:kern w:val="0"/>
                <w:lang w:eastAsia="pt-BR"/>
                <w14:ligatures w14:val="none"/>
              </w:rPr>
              <w:t>Profissional necessário para registro da oficina </w:t>
            </w:r>
          </w:p>
        </w:tc>
        <w:tc>
          <w:tcPr>
            <w:tcW w:w="132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14:paraId="594854DC" w14:textId="77777777" w:rsidR="00010EA7" w:rsidRDefault="00010EA7">
            <w:pPr>
              <w:spacing w:before="120" w:after="120" w:line="240" w:lineRule="auto"/>
              <w:ind w:right="120"/>
              <w:jc w:val="both"/>
              <w:rPr>
                <w:rFonts w:eastAsia="Times New Roman" w:cstheme="minorHAnsi"/>
                <w:color w:val="000000"/>
                <w:kern w:val="0"/>
                <w:lang w:eastAsia="pt-BR"/>
                <w14:ligatures w14:val="none"/>
              </w:rPr>
            </w:pPr>
            <w:r>
              <w:rPr>
                <w:rFonts w:eastAsia="Times New Roman" w:cstheme="minorHAnsi"/>
                <w:color w:val="000000"/>
                <w:kern w:val="0"/>
                <w:lang w:eastAsia="pt-BR"/>
                <w14:ligatures w14:val="none"/>
              </w:rPr>
              <w:t>Serviço </w:t>
            </w:r>
          </w:p>
        </w:tc>
        <w:tc>
          <w:tcPr>
            <w:tcW w:w="130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14:paraId="46EC6366" w14:textId="77777777" w:rsidR="00010EA7" w:rsidRDefault="00010EA7">
            <w:pPr>
              <w:spacing w:before="120" w:after="120" w:line="240" w:lineRule="auto"/>
              <w:ind w:right="120"/>
              <w:jc w:val="both"/>
              <w:rPr>
                <w:rFonts w:eastAsia="Times New Roman" w:cstheme="minorHAnsi"/>
                <w:color w:val="000000"/>
                <w:kern w:val="0"/>
                <w:lang w:eastAsia="pt-BR"/>
                <w14:ligatures w14:val="none"/>
              </w:rPr>
            </w:pPr>
            <w:r>
              <w:rPr>
                <w:rFonts w:eastAsia="Times New Roman" w:cstheme="minorHAnsi"/>
                <w:color w:val="000000"/>
                <w:kern w:val="0"/>
                <w:lang w:eastAsia="pt-BR"/>
                <w14:ligatures w14:val="none"/>
              </w:rPr>
              <w:t>R$1.100,00 </w:t>
            </w:r>
          </w:p>
        </w:tc>
        <w:tc>
          <w:tcPr>
            <w:tcW w:w="127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14:paraId="75AE13F9" w14:textId="77777777" w:rsidR="00010EA7" w:rsidRDefault="00010EA7">
            <w:pPr>
              <w:spacing w:before="120" w:after="120" w:line="240" w:lineRule="auto"/>
              <w:ind w:right="120"/>
              <w:jc w:val="both"/>
              <w:rPr>
                <w:rFonts w:eastAsia="Times New Roman" w:cstheme="minorHAnsi"/>
                <w:color w:val="000000"/>
                <w:kern w:val="0"/>
                <w:lang w:eastAsia="pt-BR"/>
                <w14:ligatures w14:val="none"/>
              </w:rPr>
            </w:pPr>
            <w:r>
              <w:rPr>
                <w:rFonts w:eastAsia="Times New Roman" w:cstheme="minorHAnsi"/>
                <w:color w:val="000000"/>
                <w:kern w:val="0"/>
                <w:lang w:eastAsia="pt-BR"/>
                <w14:ligatures w14:val="none"/>
              </w:rPr>
              <w:t>1 </w:t>
            </w:r>
          </w:p>
        </w:tc>
        <w:tc>
          <w:tcPr>
            <w:tcW w:w="121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14:paraId="32412215" w14:textId="77777777" w:rsidR="00010EA7" w:rsidRDefault="00010EA7">
            <w:pPr>
              <w:spacing w:before="120" w:after="120" w:line="240" w:lineRule="auto"/>
              <w:ind w:right="120"/>
              <w:jc w:val="both"/>
              <w:rPr>
                <w:rFonts w:eastAsia="Times New Roman" w:cstheme="minorHAnsi"/>
                <w:color w:val="000000"/>
                <w:kern w:val="0"/>
                <w:lang w:eastAsia="pt-BR"/>
                <w14:ligatures w14:val="none"/>
              </w:rPr>
            </w:pPr>
            <w:r>
              <w:rPr>
                <w:rFonts w:eastAsia="Times New Roman" w:cstheme="minorHAnsi"/>
                <w:color w:val="000000"/>
                <w:kern w:val="0"/>
                <w:lang w:eastAsia="pt-BR"/>
                <w14:ligatures w14:val="none"/>
              </w:rPr>
              <w:t>R$1.100,00 </w:t>
            </w:r>
          </w:p>
        </w:tc>
        <w:tc>
          <w:tcPr>
            <w:tcW w:w="91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14:paraId="07C54564" w14:textId="77777777" w:rsidR="00010EA7" w:rsidRDefault="00010EA7">
            <w:pPr>
              <w:spacing w:before="120" w:after="120" w:line="240" w:lineRule="auto"/>
              <w:ind w:right="120"/>
              <w:jc w:val="both"/>
              <w:rPr>
                <w:rFonts w:eastAsia="Times New Roman" w:cstheme="minorHAnsi"/>
                <w:color w:val="000000"/>
                <w:kern w:val="0"/>
                <w:lang w:eastAsia="pt-BR"/>
                <w14:ligatures w14:val="none"/>
              </w:rPr>
            </w:pPr>
            <w:r>
              <w:rPr>
                <w:rFonts w:eastAsia="Times New Roman" w:cstheme="minorHAnsi"/>
                <w:color w:val="000000"/>
                <w:kern w:val="0"/>
                <w:lang w:eastAsia="pt-BR"/>
                <w14:ligatures w14:val="none"/>
              </w:rPr>
              <w:t> </w:t>
            </w:r>
          </w:p>
        </w:tc>
      </w:tr>
    </w:tbl>
    <w:p w14:paraId="49A68965" w14:textId="77777777" w:rsidR="00010EA7" w:rsidRDefault="00010EA7" w:rsidP="00010EA7">
      <w:pPr>
        <w:spacing w:before="120" w:after="120" w:line="240" w:lineRule="auto"/>
        <w:ind w:right="120"/>
        <w:jc w:val="both"/>
        <w:rPr>
          <w:rFonts w:eastAsia="Times New Roman" w:cstheme="minorHAnsi"/>
          <w:color w:val="000000"/>
          <w:kern w:val="0"/>
          <w:lang w:eastAsia="pt-BR"/>
          <w14:ligatures w14:val="none"/>
        </w:rPr>
      </w:pPr>
    </w:p>
    <w:p w14:paraId="14F1C49B" w14:textId="0851D11F" w:rsidR="00010EA7" w:rsidRDefault="2E398976" w:rsidP="32928052">
      <w:pPr>
        <w:spacing w:before="120" w:after="120" w:line="240" w:lineRule="auto"/>
        <w:ind w:left="120" w:right="120"/>
        <w:jc w:val="both"/>
        <w:rPr>
          <w:rFonts w:eastAsia="Times New Roman"/>
          <w:color w:val="000000"/>
          <w:kern w:val="0"/>
          <w:lang w:eastAsia="pt-BR"/>
          <w14:ligatures w14:val="none"/>
        </w:rPr>
      </w:pPr>
      <w:r w:rsidRPr="32928052">
        <w:rPr>
          <w:rFonts w:eastAsia="Times New Roman"/>
          <w:b/>
          <w:bCs/>
          <w:color w:val="000000"/>
          <w:kern w:val="0"/>
          <w:lang w:eastAsia="pt-BR"/>
          <w14:ligatures w14:val="none"/>
        </w:rPr>
        <w:t xml:space="preserve">11. </w:t>
      </w:r>
      <w:r w:rsidR="00010EA7" w:rsidRPr="32928052">
        <w:rPr>
          <w:rFonts w:eastAsia="Times New Roman"/>
          <w:b/>
          <w:bCs/>
          <w:color w:val="000000"/>
          <w:kern w:val="0"/>
          <w:lang w:eastAsia="pt-BR"/>
          <w14:ligatures w14:val="none"/>
        </w:rPr>
        <w:t>O espaço, ambiente ou iniciativa artístico-cultural possui recursos financeiros de outras fontes? Se sim, quais?</w:t>
      </w:r>
    </w:p>
    <w:p w14:paraId="1A102AC7" w14:textId="77777777" w:rsidR="00010EA7" w:rsidRDefault="00010EA7" w:rsidP="00010EA7">
      <w:pPr>
        <w:spacing w:before="120" w:after="120" w:line="240" w:lineRule="auto"/>
        <w:ind w:left="120" w:right="120"/>
        <w:jc w:val="both"/>
        <w:rPr>
          <w:rFonts w:eastAsia="Times New Roman" w:cstheme="minorHAnsi"/>
          <w:color w:val="000000"/>
          <w:kern w:val="0"/>
          <w:lang w:eastAsia="pt-BR"/>
          <w14:ligatures w14:val="none"/>
        </w:rPr>
      </w:pPr>
      <w:r>
        <w:rPr>
          <w:rFonts w:eastAsia="Times New Roman" w:cstheme="minorHAnsi"/>
          <w:color w:val="000000"/>
          <w:kern w:val="0"/>
          <w:lang w:eastAsia="pt-BR"/>
          <w14:ligatures w14:val="none"/>
        </w:rPr>
        <w:t>(Informe se o projeto prevê apoios financeiro tais como cobrança de ingressos, patrocínio e/ou outras fontes de financiamento. Caso positivo, informe a previsão de valores e onde serão empregados no projeto.)</w:t>
      </w:r>
    </w:p>
    <w:p w14:paraId="7945DE2B" w14:textId="77777777" w:rsidR="00010EA7" w:rsidRDefault="00010EA7" w:rsidP="00010EA7">
      <w:pPr>
        <w:spacing w:before="120" w:after="120" w:line="240" w:lineRule="auto"/>
        <w:ind w:left="120" w:right="120"/>
        <w:jc w:val="both"/>
        <w:rPr>
          <w:rFonts w:eastAsia="Times New Roman" w:cstheme="minorHAnsi"/>
          <w:color w:val="000000"/>
          <w:kern w:val="0"/>
          <w:lang w:eastAsia="pt-BR"/>
          <w14:ligatures w14:val="none"/>
        </w:rPr>
      </w:pPr>
      <w:r>
        <w:rPr>
          <w:rFonts w:eastAsia="Times New Roman" w:cstheme="minorHAnsi"/>
          <w:color w:val="000000"/>
          <w:kern w:val="0"/>
          <w:lang w:eastAsia="pt-BR"/>
          <w14:ligatures w14:val="none"/>
        </w:rPr>
        <w:t>(  ) Não, o projeto não possui outras fontes de recursos financeiros</w:t>
      </w:r>
    </w:p>
    <w:p w14:paraId="08691B93" w14:textId="77777777" w:rsidR="00010EA7" w:rsidRDefault="00010EA7" w:rsidP="00010EA7">
      <w:pPr>
        <w:spacing w:before="120" w:after="120" w:line="240" w:lineRule="auto"/>
        <w:ind w:left="120" w:right="120"/>
        <w:jc w:val="both"/>
        <w:rPr>
          <w:rFonts w:eastAsia="Times New Roman" w:cstheme="minorHAnsi"/>
          <w:color w:val="000000"/>
          <w:kern w:val="0"/>
          <w:lang w:eastAsia="pt-BR"/>
          <w14:ligatures w14:val="none"/>
        </w:rPr>
      </w:pPr>
      <w:r>
        <w:rPr>
          <w:rFonts w:eastAsia="Times New Roman" w:cstheme="minorHAnsi"/>
          <w:color w:val="000000"/>
          <w:kern w:val="0"/>
          <w:lang w:eastAsia="pt-BR"/>
          <w14:ligatures w14:val="none"/>
        </w:rPr>
        <w:t>(  ) Apoio financeiro municipal</w:t>
      </w:r>
    </w:p>
    <w:p w14:paraId="435384EF" w14:textId="77777777" w:rsidR="00010EA7" w:rsidRDefault="00010EA7" w:rsidP="00010EA7">
      <w:pPr>
        <w:spacing w:before="120" w:after="120" w:line="240" w:lineRule="auto"/>
        <w:ind w:left="120" w:right="120"/>
        <w:jc w:val="both"/>
        <w:rPr>
          <w:rFonts w:eastAsia="Times New Roman" w:cstheme="minorHAnsi"/>
          <w:color w:val="000000"/>
          <w:kern w:val="0"/>
          <w:lang w:eastAsia="pt-BR"/>
          <w14:ligatures w14:val="none"/>
        </w:rPr>
      </w:pPr>
      <w:r>
        <w:rPr>
          <w:rFonts w:eastAsia="Times New Roman" w:cstheme="minorHAnsi"/>
          <w:color w:val="000000"/>
          <w:kern w:val="0"/>
          <w:lang w:eastAsia="pt-BR"/>
          <w14:ligatures w14:val="none"/>
        </w:rPr>
        <w:t>(  ) Apoio financeiro estadual</w:t>
      </w:r>
    </w:p>
    <w:p w14:paraId="761F96F1" w14:textId="77777777" w:rsidR="00010EA7" w:rsidRDefault="00010EA7" w:rsidP="00010EA7">
      <w:pPr>
        <w:spacing w:before="120" w:after="120" w:line="240" w:lineRule="auto"/>
        <w:ind w:left="120" w:right="120"/>
        <w:jc w:val="both"/>
        <w:rPr>
          <w:rFonts w:eastAsia="Times New Roman" w:cstheme="minorHAnsi"/>
          <w:color w:val="000000"/>
          <w:kern w:val="0"/>
          <w:lang w:eastAsia="pt-BR"/>
          <w14:ligatures w14:val="none"/>
        </w:rPr>
      </w:pPr>
      <w:r>
        <w:rPr>
          <w:rFonts w:eastAsia="Times New Roman" w:cstheme="minorHAnsi"/>
          <w:color w:val="000000"/>
          <w:kern w:val="0"/>
          <w:lang w:eastAsia="pt-BR"/>
          <w14:ligatures w14:val="none"/>
        </w:rPr>
        <w:t>(  ) Recursos de Lei de Incentivo Municipal</w:t>
      </w:r>
    </w:p>
    <w:p w14:paraId="34EE9EC0" w14:textId="77777777" w:rsidR="00010EA7" w:rsidRDefault="00010EA7" w:rsidP="00010EA7">
      <w:pPr>
        <w:spacing w:before="120" w:after="120" w:line="240" w:lineRule="auto"/>
        <w:ind w:left="120" w:right="120"/>
        <w:jc w:val="both"/>
        <w:rPr>
          <w:rFonts w:eastAsia="Times New Roman" w:cstheme="minorHAnsi"/>
          <w:color w:val="000000"/>
          <w:kern w:val="0"/>
          <w:lang w:eastAsia="pt-BR"/>
          <w14:ligatures w14:val="none"/>
        </w:rPr>
      </w:pPr>
      <w:r>
        <w:rPr>
          <w:rFonts w:eastAsia="Times New Roman" w:cstheme="minorHAnsi"/>
          <w:color w:val="000000"/>
          <w:kern w:val="0"/>
          <w:lang w:eastAsia="pt-BR"/>
          <w14:ligatures w14:val="none"/>
        </w:rPr>
        <w:t>(  ) Recursos de Lei de Incentivo Estadual</w:t>
      </w:r>
    </w:p>
    <w:p w14:paraId="414D07B0" w14:textId="77777777" w:rsidR="00010EA7" w:rsidRDefault="00010EA7" w:rsidP="00010EA7">
      <w:pPr>
        <w:spacing w:before="120" w:after="120" w:line="240" w:lineRule="auto"/>
        <w:ind w:left="120" w:right="120"/>
        <w:jc w:val="both"/>
        <w:rPr>
          <w:rFonts w:eastAsia="Times New Roman" w:cstheme="minorHAnsi"/>
          <w:color w:val="000000"/>
          <w:kern w:val="0"/>
          <w:lang w:eastAsia="pt-BR"/>
          <w14:ligatures w14:val="none"/>
        </w:rPr>
      </w:pPr>
      <w:r>
        <w:rPr>
          <w:rFonts w:eastAsia="Times New Roman" w:cstheme="minorHAnsi"/>
          <w:color w:val="000000"/>
          <w:kern w:val="0"/>
          <w:lang w:eastAsia="pt-BR"/>
          <w14:ligatures w14:val="none"/>
        </w:rPr>
        <w:t>(  ) Recursos de Lei de Incentivo Federal</w:t>
      </w:r>
    </w:p>
    <w:p w14:paraId="432CBFE8" w14:textId="77777777" w:rsidR="00010EA7" w:rsidRDefault="00010EA7" w:rsidP="00010EA7">
      <w:pPr>
        <w:spacing w:before="120" w:after="120" w:line="240" w:lineRule="auto"/>
        <w:ind w:left="120" w:right="120"/>
        <w:jc w:val="both"/>
        <w:rPr>
          <w:rFonts w:eastAsia="Times New Roman" w:cstheme="minorHAnsi"/>
          <w:color w:val="000000"/>
          <w:kern w:val="0"/>
          <w:lang w:eastAsia="pt-BR"/>
          <w14:ligatures w14:val="none"/>
        </w:rPr>
      </w:pPr>
      <w:r>
        <w:rPr>
          <w:rFonts w:eastAsia="Times New Roman" w:cstheme="minorHAnsi"/>
          <w:color w:val="000000"/>
          <w:kern w:val="0"/>
          <w:lang w:eastAsia="pt-BR"/>
          <w14:ligatures w14:val="none"/>
        </w:rPr>
        <w:t>(  ) Patrocínio privado direto</w:t>
      </w:r>
    </w:p>
    <w:p w14:paraId="26CB005F" w14:textId="77777777" w:rsidR="00010EA7" w:rsidRDefault="00010EA7" w:rsidP="00010EA7">
      <w:pPr>
        <w:spacing w:before="120" w:after="120" w:line="240" w:lineRule="auto"/>
        <w:ind w:left="120" w:right="120"/>
        <w:jc w:val="both"/>
        <w:rPr>
          <w:rFonts w:eastAsia="Times New Roman" w:cstheme="minorHAnsi"/>
          <w:color w:val="000000"/>
          <w:kern w:val="0"/>
          <w:lang w:eastAsia="pt-BR"/>
          <w14:ligatures w14:val="none"/>
        </w:rPr>
      </w:pPr>
      <w:r>
        <w:rPr>
          <w:rFonts w:eastAsia="Times New Roman" w:cstheme="minorHAnsi"/>
          <w:color w:val="000000"/>
          <w:kern w:val="0"/>
          <w:lang w:eastAsia="pt-BR"/>
          <w14:ligatures w14:val="none"/>
        </w:rPr>
        <w:t>(  ) Patrocínio de instituição internacional</w:t>
      </w:r>
    </w:p>
    <w:p w14:paraId="54DA153A" w14:textId="77777777" w:rsidR="00010EA7" w:rsidRDefault="00010EA7" w:rsidP="00010EA7">
      <w:pPr>
        <w:spacing w:before="120" w:after="120" w:line="240" w:lineRule="auto"/>
        <w:ind w:left="120" w:right="120"/>
        <w:jc w:val="both"/>
        <w:rPr>
          <w:rFonts w:eastAsia="Times New Roman" w:cstheme="minorHAnsi"/>
          <w:color w:val="000000"/>
          <w:kern w:val="0"/>
          <w:lang w:eastAsia="pt-BR"/>
          <w14:ligatures w14:val="none"/>
        </w:rPr>
      </w:pPr>
      <w:r>
        <w:rPr>
          <w:rFonts w:eastAsia="Times New Roman" w:cstheme="minorHAnsi"/>
          <w:color w:val="000000"/>
          <w:kern w:val="0"/>
          <w:lang w:eastAsia="pt-BR"/>
          <w14:ligatures w14:val="none"/>
        </w:rPr>
        <w:t>(  ) Doações de Pessoas Físicas</w:t>
      </w:r>
    </w:p>
    <w:p w14:paraId="4D6D2E4E" w14:textId="77777777" w:rsidR="00010EA7" w:rsidRDefault="00010EA7" w:rsidP="00010EA7">
      <w:pPr>
        <w:spacing w:before="120" w:after="120" w:line="240" w:lineRule="auto"/>
        <w:ind w:left="120" w:right="120"/>
        <w:jc w:val="both"/>
        <w:rPr>
          <w:rFonts w:eastAsia="Times New Roman" w:cstheme="minorHAnsi"/>
          <w:color w:val="000000"/>
          <w:kern w:val="0"/>
          <w:lang w:eastAsia="pt-BR"/>
          <w14:ligatures w14:val="none"/>
        </w:rPr>
      </w:pPr>
      <w:r>
        <w:rPr>
          <w:rFonts w:eastAsia="Times New Roman" w:cstheme="minorHAnsi"/>
          <w:color w:val="000000"/>
          <w:kern w:val="0"/>
          <w:lang w:eastAsia="pt-BR"/>
          <w14:ligatures w14:val="none"/>
        </w:rPr>
        <w:t>(  ) Doações de Empresas</w:t>
      </w:r>
    </w:p>
    <w:p w14:paraId="7096572D" w14:textId="77777777" w:rsidR="00010EA7" w:rsidRDefault="00010EA7" w:rsidP="00010EA7">
      <w:pPr>
        <w:spacing w:before="120" w:after="120" w:line="240" w:lineRule="auto"/>
        <w:ind w:left="120" w:right="120"/>
        <w:jc w:val="both"/>
        <w:rPr>
          <w:rFonts w:eastAsia="Times New Roman" w:cstheme="minorHAnsi"/>
          <w:color w:val="000000"/>
          <w:kern w:val="0"/>
          <w:lang w:eastAsia="pt-BR"/>
          <w14:ligatures w14:val="none"/>
        </w:rPr>
      </w:pPr>
      <w:r>
        <w:rPr>
          <w:rFonts w:eastAsia="Times New Roman" w:cstheme="minorHAnsi"/>
          <w:color w:val="000000"/>
          <w:kern w:val="0"/>
          <w:lang w:eastAsia="pt-BR"/>
          <w14:ligatures w14:val="none"/>
        </w:rPr>
        <w:t>(  ) Cobrança de ingressos</w:t>
      </w:r>
    </w:p>
    <w:p w14:paraId="529B4851" w14:textId="77777777" w:rsidR="00010EA7" w:rsidRDefault="00010EA7" w:rsidP="00010EA7">
      <w:pPr>
        <w:spacing w:before="120" w:after="120" w:line="240" w:lineRule="auto"/>
        <w:ind w:left="120" w:right="120"/>
        <w:jc w:val="both"/>
        <w:rPr>
          <w:rFonts w:eastAsia="Times New Roman" w:cstheme="minorHAnsi"/>
          <w:color w:val="000000"/>
          <w:kern w:val="0"/>
          <w:lang w:eastAsia="pt-BR"/>
          <w14:ligatures w14:val="none"/>
        </w:rPr>
      </w:pPr>
      <w:r>
        <w:rPr>
          <w:rFonts w:eastAsia="Times New Roman" w:cstheme="minorHAnsi"/>
          <w:color w:val="000000"/>
          <w:kern w:val="0"/>
          <w:lang w:eastAsia="pt-BR"/>
          <w14:ligatures w14:val="none"/>
        </w:rPr>
        <w:t>(  ) Outros</w:t>
      </w:r>
    </w:p>
    <w:p w14:paraId="2A3225B7" w14:textId="77777777" w:rsidR="00010EA7" w:rsidRDefault="00010EA7" w:rsidP="00010EA7">
      <w:pPr>
        <w:spacing w:before="120" w:after="120" w:line="240" w:lineRule="auto"/>
        <w:ind w:left="120" w:right="120"/>
        <w:jc w:val="both"/>
        <w:rPr>
          <w:rFonts w:eastAsia="Times New Roman" w:cstheme="minorHAnsi"/>
          <w:color w:val="000000"/>
          <w:kern w:val="0"/>
          <w:lang w:eastAsia="pt-BR"/>
          <w14:ligatures w14:val="none"/>
        </w:rPr>
      </w:pPr>
    </w:p>
    <w:p w14:paraId="60DDB299" w14:textId="77777777" w:rsidR="00010EA7" w:rsidRDefault="00010EA7" w:rsidP="00010EA7">
      <w:pPr>
        <w:spacing w:before="120" w:after="120" w:line="240" w:lineRule="auto"/>
        <w:ind w:left="120" w:right="120"/>
        <w:jc w:val="both"/>
        <w:rPr>
          <w:rFonts w:eastAsia="Times New Roman" w:cstheme="minorHAnsi"/>
          <w:color w:val="000000"/>
          <w:kern w:val="0"/>
          <w:lang w:eastAsia="pt-BR"/>
          <w14:ligatures w14:val="none"/>
        </w:rPr>
      </w:pPr>
      <w:r>
        <w:rPr>
          <w:rFonts w:eastAsia="Times New Roman" w:cstheme="minorHAnsi"/>
          <w:color w:val="000000"/>
          <w:kern w:val="0"/>
          <w:lang w:eastAsia="pt-BR"/>
          <w14:ligatures w14:val="none"/>
        </w:rPr>
        <w:t>Se o projeto tem outras fontes de financiamento, detalhe quais são, o valor do financiamento e onde os recursos serão empregados no projeto.</w:t>
      </w:r>
    </w:p>
    <w:p w14:paraId="34197E9C" w14:textId="77777777" w:rsidR="00010EA7" w:rsidRDefault="00010EA7" w:rsidP="00010EA7">
      <w:pPr>
        <w:spacing w:before="120" w:after="120" w:line="240" w:lineRule="auto"/>
        <w:ind w:left="120" w:right="120"/>
        <w:jc w:val="both"/>
        <w:rPr>
          <w:rFonts w:eastAsia="Times New Roman"/>
          <w:color w:val="000000"/>
          <w:kern w:val="0"/>
          <w:lang w:eastAsia="pt-BR"/>
          <w14:ligatures w14:val="none"/>
        </w:rPr>
      </w:pPr>
    </w:p>
    <w:p w14:paraId="511AF725" w14:textId="77777777" w:rsidR="00010EA7" w:rsidRDefault="00010EA7" w:rsidP="00010EA7">
      <w:pPr>
        <w:spacing w:before="120" w:after="120" w:line="240" w:lineRule="auto"/>
        <w:ind w:left="120" w:right="120"/>
        <w:jc w:val="both"/>
        <w:rPr>
          <w:rFonts w:eastAsia="Times New Roman"/>
          <w:color w:val="000000" w:themeColor="text1"/>
          <w:lang w:eastAsia="pt-BR"/>
        </w:rPr>
      </w:pPr>
    </w:p>
    <w:p w14:paraId="1288236E" w14:textId="788E3F43" w:rsidR="00010EA7" w:rsidRDefault="7D6B3CA6" w:rsidP="32928052">
      <w:pPr>
        <w:spacing w:before="120" w:after="120" w:line="240" w:lineRule="auto"/>
        <w:ind w:left="120" w:right="120"/>
        <w:jc w:val="both"/>
        <w:rPr>
          <w:rFonts w:ascii="Calibri" w:eastAsia="Calibri" w:hAnsi="Calibri" w:cs="Calibri"/>
          <w:color w:val="000000" w:themeColor="text1"/>
        </w:rPr>
      </w:pPr>
      <w:r w:rsidRPr="32928052">
        <w:rPr>
          <w:rFonts w:ascii="Calibri" w:eastAsia="Calibri" w:hAnsi="Calibri" w:cs="Calibri"/>
          <w:b/>
          <w:bCs/>
          <w:color w:val="000000" w:themeColor="text1"/>
        </w:rPr>
        <w:t xml:space="preserve">12. </w:t>
      </w:r>
      <w:r w:rsidR="00010EA7" w:rsidRPr="32928052">
        <w:rPr>
          <w:rFonts w:ascii="Calibri" w:eastAsia="Calibri" w:hAnsi="Calibri" w:cs="Calibri"/>
          <w:b/>
          <w:bCs/>
          <w:color w:val="000000" w:themeColor="text1"/>
        </w:rPr>
        <w:t>O espaço, ambiente ou iniciativa artístico-cultural conta com recursos da venda de produtos/ingressos?</w:t>
      </w:r>
    </w:p>
    <w:p w14:paraId="00AD6F32" w14:textId="77777777" w:rsidR="00010EA7" w:rsidRDefault="00010EA7" w:rsidP="32928052">
      <w:pPr>
        <w:pStyle w:val="PargrafodaLista"/>
        <w:spacing w:before="120" w:after="120" w:line="240" w:lineRule="auto"/>
        <w:ind w:right="120"/>
        <w:jc w:val="both"/>
        <w:rPr>
          <w:rFonts w:eastAsia="Times New Roman"/>
          <w:color w:val="000000" w:themeColor="text1"/>
          <w:lang w:eastAsia="pt-BR"/>
        </w:rPr>
      </w:pPr>
      <w:r w:rsidRPr="32928052">
        <w:rPr>
          <w:rFonts w:ascii="Calibri" w:eastAsia="Calibri" w:hAnsi="Calibri" w:cs="Calibri"/>
          <w:i/>
          <w:iCs/>
          <w:color w:val="000000" w:themeColor="text1"/>
        </w:rPr>
        <w:lastRenderedPageBreak/>
        <w:t>(Informe a quantidade dos produtos a serem vendidos, o valor unitário por produto e o valor total a ser arrecadado. Detalhe onde os recursos arrecadados serão aplicados no projeto.)</w:t>
      </w:r>
      <w:r>
        <w:rPr>
          <w:rFonts w:eastAsia="Times New Roman" w:cstheme="minorHAnsi"/>
          <w:color w:val="000000"/>
          <w:kern w:val="0"/>
          <w:lang w:eastAsia="pt-BR"/>
          <w14:ligatures w14:val="none"/>
        </w:rPr>
        <w:br/>
      </w:r>
      <w:r>
        <w:rPr>
          <w:rFonts w:eastAsia="Times New Roman"/>
          <w:color w:val="000000"/>
          <w:kern w:val="0"/>
          <w:lang w:eastAsia="pt-BR"/>
          <w14:ligatures w14:val="none"/>
        </w:rPr>
        <w:t> </w:t>
      </w:r>
    </w:p>
    <w:p w14:paraId="11EB4587" w14:textId="1D79EA3D" w:rsidR="00010EA7" w:rsidRDefault="580A444D" w:rsidP="32928052">
      <w:pPr>
        <w:spacing w:line="256" w:lineRule="auto"/>
        <w:rPr>
          <w:b/>
          <w:bCs/>
        </w:rPr>
      </w:pPr>
      <w:r w:rsidRPr="32928052">
        <w:rPr>
          <w:b/>
          <w:bCs/>
        </w:rPr>
        <w:t xml:space="preserve">13. </w:t>
      </w:r>
      <w:r w:rsidR="00010EA7" w:rsidRPr="32928052">
        <w:rPr>
          <w:b/>
          <w:bCs/>
        </w:rPr>
        <w:t xml:space="preserve">Documentos complementares </w:t>
      </w:r>
    </w:p>
    <w:p w14:paraId="09D6F721" w14:textId="77777777" w:rsidR="00010EA7" w:rsidRDefault="00010EA7" w:rsidP="00010EA7">
      <w:pPr>
        <w:rPr>
          <w:rFonts w:cstheme="minorHAnsi"/>
        </w:rPr>
      </w:pPr>
      <w:r>
        <w:rPr>
          <w:rFonts w:cstheme="minorHAnsi"/>
        </w:rPr>
        <w:t>Caso queira, junte documentos que auxiliam na análise do seu projeto e da sua equipe técnica, tais como currículos e portfólios, entre outros documentos que achar necessário.</w:t>
      </w:r>
    </w:p>
    <w:p w14:paraId="12CB4723" w14:textId="77777777" w:rsidR="008D205C" w:rsidRDefault="008D205C"/>
    <w:sectPr w:rsidR="008D205C">
      <w:headerReference w:type="default" r:id="rId11"/>
      <w:footerReference w:type="default" r:id="rId12"/>
      <w:pgSz w:w="11906" w:h="16838"/>
      <w:pgMar w:top="1417" w:right="1701" w:bottom="1417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7855AA8A" w14:textId="77777777" w:rsidR="00910B84" w:rsidRDefault="00910B84" w:rsidP="008D205C">
      <w:pPr>
        <w:spacing w:after="0" w:line="240" w:lineRule="auto"/>
      </w:pPr>
      <w:r>
        <w:separator/>
      </w:r>
    </w:p>
  </w:endnote>
  <w:endnote w:type="continuationSeparator" w:id="0">
    <w:p w14:paraId="046496C9" w14:textId="77777777" w:rsidR="00910B84" w:rsidRDefault="00910B84" w:rsidP="008D205C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310FA59A" w14:textId="367810F5" w:rsidR="008D205C" w:rsidRDefault="006323E2" w:rsidP="006323E2">
    <w:pPr>
      <w:pStyle w:val="Rodap"/>
      <w:tabs>
        <w:tab w:val="right" w:pos="8222"/>
      </w:tabs>
      <w:ind w:left="-709" w:right="-568"/>
    </w:pPr>
    <w:bookmarkStart w:id="6" w:name="_Hlk224115146"/>
    <w:bookmarkStart w:id="7" w:name="_Hlk224115147"/>
    <w:bookmarkStart w:id="8" w:name="_Hlk224149614"/>
    <w:bookmarkStart w:id="9" w:name="_Hlk224149615"/>
    <w:bookmarkStart w:id="10" w:name="_Hlk224150093"/>
    <w:bookmarkStart w:id="11" w:name="_Hlk224150094"/>
    <w:r>
      <w:rPr>
        <w:noProof/>
      </w:rPr>
      <w:drawing>
        <wp:inline distT="0" distB="0" distL="0" distR="0" wp14:anchorId="40D03028" wp14:editId="0DD43F15">
          <wp:extent cx="831850" cy="412750"/>
          <wp:effectExtent l="0" t="0" r="6350" b="6350"/>
          <wp:docPr id="10096645" name="Imagem 3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337346973" name="Imagem 1337346973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831850" cy="412750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  <w:r>
      <w:t xml:space="preserve">  </w:t>
    </w:r>
    <w:r>
      <w:rPr>
        <w:noProof/>
      </w:rPr>
      <w:drawing>
        <wp:inline distT="0" distB="0" distL="0" distR="0" wp14:anchorId="2284C639" wp14:editId="5AB53805">
          <wp:extent cx="958850" cy="417195"/>
          <wp:effectExtent l="0" t="0" r="0" b="1905"/>
          <wp:docPr id="96759430" name="Imagem 4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857926831" name="Imagem 1857926831"/>
                  <pic:cNvPicPr/>
                </pic:nvPicPr>
                <pic:blipFill>
                  <a:blip r:embed="rId2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958850" cy="417195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  <w:r>
      <w:t xml:space="preserve"> </w:t>
    </w:r>
    <w:r>
      <w:rPr>
        <w:noProof/>
      </w:rPr>
      <w:drawing>
        <wp:inline distT="0" distB="0" distL="0" distR="0" wp14:anchorId="7533044F" wp14:editId="41394B80">
          <wp:extent cx="793750" cy="409575"/>
          <wp:effectExtent l="0" t="0" r="6350" b="9525"/>
          <wp:docPr id="598877094" name="Imagem 5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412336031" name="Imagem 412336031"/>
                  <pic:cNvPicPr/>
                </pic:nvPicPr>
                <pic:blipFill>
                  <a:blip r:embed="rId3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793750" cy="409575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  <w:r>
      <w:rPr>
        <w:noProof/>
      </w:rPr>
      <w:drawing>
        <wp:inline distT="0" distB="0" distL="0" distR="0" wp14:anchorId="4E1250A1" wp14:editId="2FAC163E">
          <wp:extent cx="3511550" cy="660400"/>
          <wp:effectExtent l="0" t="0" r="0" b="6350"/>
          <wp:docPr id="1367901305" name="Imagem 8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8"/>
                  <pic:cNvPicPr>
                    <a:picLocks noChangeAspect="1" noChangeArrowheads="1"/>
                  </pic:cNvPicPr>
                </pic:nvPicPr>
                <pic:blipFill rotWithShape="1">
                  <a:blip r:embed="rId4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 l="3292" t="39298" r="3458" b="38963"/>
                  <a:stretch>
                    <a:fillRect/>
                  </a:stretch>
                </pic:blipFill>
                <pic:spPr bwMode="auto">
                  <a:xfrm>
                    <a:off x="0" y="0"/>
                    <a:ext cx="3511550" cy="660400"/>
                  </a:xfrm>
                  <a:prstGeom prst="rect">
                    <a:avLst/>
                  </a:prstGeom>
                  <a:noFill/>
                  <a:ln>
                    <a:noFill/>
                  </a:ln>
                  <a:extLst>
                    <a:ext uri="{53640926-AAD7-44D8-BBD7-CCE9431645EC}">
                      <a14:shadowObscured xmlns:a14="http://schemas.microsoft.com/office/drawing/2010/main"/>
                    </a:ext>
                  </a:extLst>
                </pic:spPr>
              </pic:pic>
            </a:graphicData>
          </a:graphic>
        </wp:inline>
      </w:drawing>
    </w:r>
    <w:bookmarkEnd w:id="6"/>
    <w:bookmarkEnd w:id="7"/>
    <w:bookmarkEnd w:id="8"/>
    <w:bookmarkEnd w:id="9"/>
    <w:bookmarkEnd w:id="10"/>
    <w:bookmarkEnd w:id="11"/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09F23BF5" w14:textId="77777777" w:rsidR="00910B84" w:rsidRDefault="00910B84" w:rsidP="008D205C">
      <w:pPr>
        <w:spacing w:after="0" w:line="240" w:lineRule="auto"/>
      </w:pPr>
      <w:r>
        <w:separator/>
      </w:r>
    </w:p>
  </w:footnote>
  <w:footnote w:type="continuationSeparator" w:id="0">
    <w:p w14:paraId="7DBE9C22" w14:textId="77777777" w:rsidR="00910B84" w:rsidRDefault="00910B84" w:rsidP="008D205C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41CAD7A6" w14:textId="6F392368" w:rsidR="008D205C" w:rsidRPr="006323E2" w:rsidRDefault="006323E2" w:rsidP="006323E2">
    <w:pPr>
      <w:pStyle w:val="Cabealho"/>
      <w:tabs>
        <w:tab w:val="right" w:pos="8222"/>
      </w:tabs>
      <w:ind w:left="-709" w:right="-710"/>
    </w:pPr>
    <w:bookmarkStart w:id="0" w:name="_Hlk224115183"/>
    <w:bookmarkStart w:id="1" w:name="_Hlk224115184"/>
    <w:bookmarkStart w:id="2" w:name="_Hlk224115207"/>
    <w:bookmarkStart w:id="3" w:name="_Hlk224115208"/>
    <w:bookmarkStart w:id="4" w:name="_Hlk224150071"/>
    <w:bookmarkStart w:id="5" w:name="_Hlk224150072"/>
    <w:r>
      <w:rPr>
        <w:noProof/>
      </w:rPr>
      <w:drawing>
        <wp:inline distT="0" distB="0" distL="0" distR="0" wp14:anchorId="043FC953" wp14:editId="1E1B2D20">
          <wp:extent cx="1574800" cy="577850"/>
          <wp:effectExtent l="0" t="0" r="6350" b="0"/>
          <wp:docPr id="1475580142" name="Imagem 6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/>
                  <pic:cNvPicPr>
                    <a:picLocks noChangeAspect="1" noChangeArrowheads="1"/>
                  </pic:cNvPicPr>
                </pic:nvPicPr>
                <pic:blipFill rotWithShape="1"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 l="6585" t="19188" r="6514" b="13469"/>
                  <a:stretch>
                    <a:fillRect/>
                  </a:stretch>
                </pic:blipFill>
                <pic:spPr bwMode="auto">
                  <a:xfrm>
                    <a:off x="0" y="0"/>
                    <a:ext cx="1574800" cy="577850"/>
                  </a:xfrm>
                  <a:prstGeom prst="rect">
                    <a:avLst/>
                  </a:prstGeom>
                  <a:noFill/>
                  <a:ln>
                    <a:noFill/>
                  </a:ln>
                  <a:extLst>
                    <a:ext uri="{53640926-AAD7-44D8-BBD7-CCE9431645EC}">
                      <a14:shadowObscured xmlns:a14="http://schemas.microsoft.com/office/drawing/2010/main"/>
                    </a:ext>
                  </a:extLst>
                </pic:spPr>
              </pic:pic>
            </a:graphicData>
          </a:graphic>
        </wp:inline>
      </w:drawing>
    </w:r>
    <w:r>
      <w:t xml:space="preserve"> </w:t>
    </w:r>
    <w:r>
      <w:rPr>
        <w:noProof/>
      </w:rPr>
      <w:drawing>
        <wp:inline distT="0" distB="0" distL="0" distR="0" wp14:anchorId="139EF267" wp14:editId="53C621B9">
          <wp:extent cx="1511300" cy="577850"/>
          <wp:effectExtent l="0" t="0" r="0" b="0"/>
          <wp:docPr id="1337346973" name="Imagem 3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337346973" name="Imagem 1337346973"/>
                  <pic:cNvPicPr/>
                </pic:nvPicPr>
                <pic:blipFill>
                  <a:blip r:embed="rId2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1656672" cy="633433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  <w:r>
      <w:t xml:space="preserve">  </w:t>
    </w:r>
    <w:r>
      <w:rPr>
        <w:noProof/>
      </w:rPr>
      <w:drawing>
        <wp:inline distT="0" distB="0" distL="0" distR="0" wp14:anchorId="73089AE8" wp14:editId="2C2BBB48">
          <wp:extent cx="1689100" cy="569595"/>
          <wp:effectExtent l="0" t="0" r="6350" b="1905"/>
          <wp:docPr id="1857926831" name="Imagem 4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857926831" name="Imagem 1857926831"/>
                  <pic:cNvPicPr/>
                </pic:nvPicPr>
                <pic:blipFill>
                  <a:blip r:embed="rId3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1737081" cy="585775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  <w:r>
      <w:t xml:space="preserve"> </w:t>
    </w:r>
    <w:r>
      <w:rPr>
        <w:noProof/>
      </w:rPr>
      <w:drawing>
        <wp:inline distT="0" distB="0" distL="0" distR="0" wp14:anchorId="24BC7C85" wp14:editId="6E01B91B">
          <wp:extent cx="1320800" cy="561975"/>
          <wp:effectExtent l="0" t="0" r="0" b="9525"/>
          <wp:docPr id="412336031" name="Imagem 5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412336031" name="Imagem 412336031"/>
                  <pic:cNvPicPr/>
                </pic:nvPicPr>
                <pic:blipFill>
                  <a:blip r:embed="rId4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1360313" cy="578787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  <w:bookmarkEnd w:id="0"/>
    <w:bookmarkEnd w:id="1"/>
    <w:bookmarkEnd w:id="2"/>
    <w:bookmarkEnd w:id="3"/>
    <w:bookmarkEnd w:id="4"/>
    <w:bookmarkEnd w:id="5"/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10F240D"/>
    <w:multiLevelType w:val="hybridMultilevel"/>
    <w:tmpl w:val="1ADA99A4"/>
    <w:lvl w:ilvl="0" w:tplc="CD664114">
      <w:start w:val="3"/>
      <w:numFmt w:val="decimal"/>
      <w:lvlText w:val="%1."/>
      <w:lvlJc w:val="left"/>
      <w:pPr>
        <w:ind w:left="720" w:hanging="360"/>
      </w:pPr>
      <w:rPr>
        <w:b/>
      </w:rPr>
    </w:lvl>
    <w:lvl w:ilvl="1" w:tplc="04160019">
      <w:start w:val="1"/>
      <w:numFmt w:val="lowerLetter"/>
      <w:lvlText w:val="%2."/>
      <w:lvlJc w:val="left"/>
      <w:pPr>
        <w:ind w:left="1440" w:hanging="360"/>
      </w:pPr>
    </w:lvl>
    <w:lvl w:ilvl="2" w:tplc="0416001B">
      <w:start w:val="1"/>
      <w:numFmt w:val="lowerRoman"/>
      <w:lvlText w:val="%3."/>
      <w:lvlJc w:val="right"/>
      <w:pPr>
        <w:ind w:left="2160" w:hanging="180"/>
      </w:pPr>
    </w:lvl>
    <w:lvl w:ilvl="3" w:tplc="0416000F">
      <w:start w:val="1"/>
      <w:numFmt w:val="decimal"/>
      <w:lvlText w:val="%4."/>
      <w:lvlJc w:val="left"/>
      <w:pPr>
        <w:ind w:left="2880" w:hanging="360"/>
      </w:pPr>
    </w:lvl>
    <w:lvl w:ilvl="4" w:tplc="04160019">
      <w:start w:val="1"/>
      <w:numFmt w:val="lowerLetter"/>
      <w:lvlText w:val="%5."/>
      <w:lvlJc w:val="left"/>
      <w:pPr>
        <w:ind w:left="3600" w:hanging="360"/>
      </w:pPr>
    </w:lvl>
    <w:lvl w:ilvl="5" w:tplc="0416001B">
      <w:start w:val="1"/>
      <w:numFmt w:val="lowerRoman"/>
      <w:lvlText w:val="%6."/>
      <w:lvlJc w:val="right"/>
      <w:pPr>
        <w:ind w:left="4320" w:hanging="180"/>
      </w:pPr>
    </w:lvl>
    <w:lvl w:ilvl="6" w:tplc="0416000F">
      <w:start w:val="1"/>
      <w:numFmt w:val="decimal"/>
      <w:lvlText w:val="%7."/>
      <w:lvlJc w:val="left"/>
      <w:pPr>
        <w:ind w:left="5040" w:hanging="360"/>
      </w:pPr>
    </w:lvl>
    <w:lvl w:ilvl="7" w:tplc="04160019">
      <w:start w:val="1"/>
      <w:numFmt w:val="lowerLetter"/>
      <w:lvlText w:val="%8."/>
      <w:lvlJc w:val="left"/>
      <w:pPr>
        <w:ind w:left="5760" w:hanging="360"/>
      </w:pPr>
    </w:lvl>
    <w:lvl w:ilvl="8" w:tplc="0416001B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7FBE6D4D"/>
    <w:multiLevelType w:val="hybridMultilevel"/>
    <w:tmpl w:val="A3CEC5A6"/>
    <w:lvl w:ilvl="0" w:tplc="D4A08B18">
      <w:start w:val="1"/>
      <w:numFmt w:val="decimal"/>
      <w:lvlText w:val="%1."/>
      <w:lvlJc w:val="left"/>
      <w:pPr>
        <w:ind w:left="480" w:hanging="360"/>
      </w:pPr>
      <w:rPr>
        <w:rFonts w:eastAsia="Times New Roman"/>
        <w:b/>
        <w:color w:val="000000"/>
      </w:rPr>
    </w:lvl>
    <w:lvl w:ilvl="1" w:tplc="04160019">
      <w:start w:val="1"/>
      <w:numFmt w:val="lowerLetter"/>
      <w:lvlText w:val="%2."/>
      <w:lvlJc w:val="left"/>
      <w:pPr>
        <w:ind w:left="1200" w:hanging="360"/>
      </w:pPr>
    </w:lvl>
    <w:lvl w:ilvl="2" w:tplc="0416001B">
      <w:start w:val="1"/>
      <w:numFmt w:val="lowerRoman"/>
      <w:lvlText w:val="%3."/>
      <w:lvlJc w:val="right"/>
      <w:pPr>
        <w:ind w:left="1920" w:hanging="180"/>
      </w:pPr>
    </w:lvl>
    <w:lvl w:ilvl="3" w:tplc="0416000F">
      <w:start w:val="1"/>
      <w:numFmt w:val="decimal"/>
      <w:lvlText w:val="%4."/>
      <w:lvlJc w:val="left"/>
      <w:pPr>
        <w:ind w:left="2640" w:hanging="360"/>
      </w:pPr>
    </w:lvl>
    <w:lvl w:ilvl="4" w:tplc="04160019">
      <w:start w:val="1"/>
      <w:numFmt w:val="lowerLetter"/>
      <w:lvlText w:val="%5."/>
      <w:lvlJc w:val="left"/>
      <w:pPr>
        <w:ind w:left="3360" w:hanging="360"/>
      </w:pPr>
    </w:lvl>
    <w:lvl w:ilvl="5" w:tplc="0416001B">
      <w:start w:val="1"/>
      <w:numFmt w:val="lowerRoman"/>
      <w:lvlText w:val="%6."/>
      <w:lvlJc w:val="right"/>
      <w:pPr>
        <w:ind w:left="4080" w:hanging="180"/>
      </w:pPr>
    </w:lvl>
    <w:lvl w:ilvl="6" w:tplc="0416000F">
      <w:start w:val="1"/>
      <w:numFmt w:val="decimal"/>
      <w:lvlText w:val="%7."/>
      <w:lvlJc w:val="left"/>
      <w:pPr>
        <w:ind w:left="4800" w:hanging="360"/>
      </w:pPr>
    </w:lvl>
    <w:lvl w:ilvl="7" w:tplc="04160019">
      <w:start w:val="1"/>
      <w:numFmt w:val="lowerLetter"/>
      <w:lvlText w:val="%8."/>
      <w:lvlJc w:val="left"/>
      <w:pPr>
        <w:ind w:left="5520" w:hanging="360"/>
      </w:pPr>
    </w:lvl>
    <w:lvl w:ilvl="8" w:tplc="0416001B">
      <w:start w:val="1"/>
      <w:numFmt w:val="lowerRoman"/>
      <w:lvlText w:val="%9."/>
      <w:lvlJc w:val="right"/>
      <w:pPr>
        <w:ind w:left="6240" w:hanging="180"/>
      </w:pPr>
    </w:lvl>
  </w:abstractNum>
  <w:num w:numId="1" w16cid:durableId="1834909225">
    <w:abstractNumId w:val="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" w16cid:durableId="323433820">
    <w:abstractNumId w:val="0"/>
    <w:lvlOverride w:ilvl="0">
      <w:startOverride w:val="3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60"/>
  <w:proofState w:spelling="clean"/>
  <w:defaultTabStop w:val="708"/>
  <w:hyphenationZone w:val="425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8D205C"/>
    <w:rsid w:val="00010EA7"/>
    <w:rsid w:val="000A7487"/>
    <w:rsid w:val="001A1F10"/>
    <w:rsid w:val="002E02BE"/>
    <w:rsid w:val="00351F4F"/>
    <w:rsid w:val="003E360E"/>
    <w:rsid w:val="0042073A"/>
    <w:rsid w:val="006323E2"/>
    <w:rsid w:val="008D205C"/>
    <w:rsid w:val="00910B84"/>
    <w:rsid w:val="00A6295A"/>
    <w:rsid w:val="00A6296E"/>
    <w:rsid w:val="00AF0915"/>
    <w:rsid w:val="00B83FAF"/>
    <w:rsid w:val="00C1150E"/>
    <w:rsid w:val="00CC58D0"/>
    <w:rsid w:val="00EA612D"/>
    <w:rsid w:val="00EB64C8"/>
    <w:rsid w:val="036B441B"/>
    <w:rsid w:val="0AF50A71"/>
    <w:rsid w:val="0D21F3A0"/>
    <w:rsid w:val="16BD4EA4"/>
    <w:rsid w:val="1F1A8F7B"/>
    <w:rsid w:val="2AB75739"/>
    <w:rsid w:val="2E398976"/>
    <w:rsid w:val="32928052"/>
    <w:rsid w:val="4421DA18"/>
    <w:rsid w:val="447871BC"/>
    <w:rsid w:val="4FCFC3B2"/>
    <w:rsid w:val="5582ADC0"/>
    <w:rsid w:val="580A444D"/>
    <w:rsid w:val="5D2B7A2B"/>
    <w:rsid w:val="6B7BFD1A"/>
    <w:rsid w:val="6E342A31"/>
    <w:rsid w:val="7D6B3CA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,"/>
  <w:listSeparator w:val=";"/>
  <w14:docId w14:val="67280F74"/>
  <w15:chartTrackingRefBased/>
  <w15:docId w15:val="{C8A609A9-9046-C34E-9A13-AACAB4357DF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pt-BR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Ttulo1">
    <w:name w:val="heading 1"/>
    <w:basedOn w:val="Normal"/>
    <w:next w:val="Normal"/>
    <w:link w:val="Ttulo1Char"/>
    <w:uiPriority w:val="9"/>
    <w:qFormat/>
    <w:rsid w:val="008D205C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Ttulo2">
    <w:name w:val="heading 2"/>
    <w:basedOn w:val="Normal"/>
    <w:next w:val="Normal"/>
    <w:link w:val="Ttulo2Char"/>
    <w:uiPriority w:val="9"/>
    <w:semiHidden/>
    <w:unhideWhenUsed/>
    <w:qFormat/>
    <w:rsid w:val="008D205C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Ttulo3">
    <w:name w:val="heading 3"/>
    <w:basedOn w:val="Normal"/>
    <w:next w:val="Normal"/>
    <w:link w:val="Ttulo3Char"/>
    <w:uiPriority w:val="9"/>
    <w:semiHidden/>
    <w:unhideWhenUsed/>
    <w:qFormat/>
    <w:rsid w:val="008D205C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Ttulo4">
    <w:name w:val="heading 4"/>
    <w:basedOn w:val="Normal"/>
    <w:next w:val="Normal"/>
    <w:link w:val="Ttulo4Char"/>
    <w:uiPriority w:val="9"/>
    <w:semiHidden/>
    <w:unhideWhenUsed/>
    <w:qFormat/>
    <w:rsid w:val="008D205C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Ttulo5">
    <w:name w:val="heading 5"/>
    <w:basedOn w:val="Normal"/>
    <w:next w:val="Normal"/>
    <w:link w:val="Ttulo5Char"/>
    <w:uiPriority w:val="9"/>
    <w:semiHidden/>
    <w:unhideWhenUsed/>
    <w:qFormat/>
    <w:rsid w:val="008D205C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Ttulo6">
    <w:name w:val="heading 6"/>
    <w:basedOn w:val="Normal"/>
    <w:next w:val="Normal"/>
    <w:link w:val="Ttulo6Char"/>
    <w:uiPriority w:val="9"/>
    <w:semiHidden/>
    <w:unhideWhenUsed/>
    <w:qFormat/>
    <w:rsid w:val="008D205C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Ttulo7">
    <w:name w:val="heading 7"/>
    <w:basedOn w:val="Normal"/>
    <w:next w:val="Normal"/>
    <w:link w:val="Ttulo7Char"/>
    <w:uiPriority w:val="9"/>
    <w:semiHidden/>
    <w:unhideWhenUsed/>
    <w:qFormat/>
    <w:rsid w:val="008D205C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Ttulo8">
    <w:name w:val="heading 8"/>
    <w:basedOn w:val="Normal"/>
    <w:next w:val="Normal"/>
    <w:link w:val="Ttulo8Char"/>
    <w:uiPriority w:val="9"/>
    <w:semiHidden/>
    <w:unhideWhenUsed/>
    <w:qFormat/>
    <w:rsid w:val="008D205C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Ttulo9">
    <w:name w:val="heading 9"/>
    <w:basedOn w:val="Normal"/>
    <w:next w:val="Normal"/>
    <w:link w:val="Ttulo9Char"/>
    <w:uiPriority w:val="9"/>
    <w:semiHidden/>
    <w:unhideWhenUsed/>
    <w:qFormat/>
    <w:rsid w:val="008D205C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character" w:customStyle="1" w:styleId="Ttulo1Char">
    <w:name w:val="Título 1 Char"/>
    <w:basedOn w:val="Fontepargpadro"/>
    <w:link w:val="Ttulo1"/>
    <w:uiPriority w:val="9"/>
    <w:rsid w:val="008D205C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Ttulo2Char">
    <w:name w:val="Título 2 Char"/>
    <w:basedOn w:val="Fontepargpadro"/>
    <w:link w:val="Ttulo2"/>
    <w:uiPriority w:val="9"/>
    <w:semiHidden/>
    <w:rsid w:val="008D205C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Ttulo3Char">
    <w:name w:val="Título 3 Char"/>
    <w:basedOn w:val="Fontepargpadro"/>
    <w:link w:val="Ttulo3"/>
    <w:uiPriority w:val="9"/>
    <w:semiHidden/>
    <w:rsid w:val="008D205C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Ttulo4Char">
    <w:name w:val="Título 4 Char"/>
    <w:basedOn w:val="Fontepargpadro"/>
    <w:link w:val="Ttulo4"/>
    <w:uiPriority w:val="9"/>
    <w:semiHidden/>
    <w:rsid w:val="008D205C"/>
    <w:rPr>
      <w:rFonts w:eastAsiaTheme="majorEastAsia" w:cstheme="majorBidi"/>
      <w:i/>
      <w:iCs/>
      <w:color w:val="0F4761" w:themeColor="accent1" w:themeShade="BF"/>
    </w:rPr>
  </w:style>
  <w:style w:type="character" w:customStyle="1" w:styleId="Ttulo5Char">
    <w:name w:val="Título 5 Char"/>
    <w:basedOn w:val="Fontepargpadro"/>
    <w:link w:val="Ttulo5"/>
    <w:uiPriority w:val="9"/>
    <w:semiHidden/>
    <w:rsid w:val="008D205C"/>
    <w:rPr>
      <w:rFonts w:eastAsiaTheme="majorEastAsia" w:cstheme="majorBidi"/>
      <w:color w:val="0F4761" w:themeColor="accent1" w:themeShade="BF"/>
    </w:rPr>
  </w:style>
  <w:style w:type="character" w:customStyle="1" w:styleId="Ttulo6Char">
    <w:name w:val="Título 6 Char"/>
    <w:basedOn w:val="Fontepargpadro"/>
    <w:link w:val="Ttulo6"/>
    <w:uiPriority w:val="9"/>
    <w:semiHidden/>
    <w:rsid w:val="008D205C"/>
    <w:rPr>
      <w:rFonts w:eastAsiaTheme="majorEastAsia" w:cstheme="majorBidi"/>
      <w:i/>
      <w:iCs/>
      <w:color w:val="595959" w:themeColor="text1" w:themeTint="A6"/>
    </w:rPr>
  </w:style>
  <w:style w:type="character" w:customStyle="1" w:styleId="Ttulo7Char">
    <w:name w:val="Título 7 Char"/>
    <w:basedOn w:val="Fontepargpadro"/>
    <w:link w:val="Ttulo7"/>
    <w:uiPriority w:val="9"/>
    <w:semiHidden/>
    <w:rsid w:val="008D205C"/>
    <w:rPr>
      <w:rFonts w:eastAsiaTheme="majorEastAsia" w:cstheme="majorBidi"/>
      <w:color w:val="595959" w:themeColor="text1" w:themeTint="A6"/>
    </w:rPr>
  </w:style>
  <w:style w:type="character" w:customStyle="1" w:styleId="Ttulo8Char">
    <w:name w:val="Título 8 Char"/>
    <w:basedOn w:val="Fontepargpadro"/>
    <w:link w:val="Ttulo8"/>
    <w:uiPriority w:val="9"/>
    <w:semiHidden/>
    <w:rsid w:val="008D205C"/>
    <w:rPr>
      <w:rFonts w:eastAsiaTheme="majorEastAsia" w:cstheme="majorBidi"/>
      <w:i/>
      <w:iCs/>
      <w:color w:val="272727" w:themeColor="text1" w:themeTint="D8"/>
    </w:rPr>
  </w:style>
  <w:style w:type="character" w:customStyle="1" w:styleId="Ttulo9Char">
    <w:name w:val="Título 9 Char"/>
    <w:basedOn w:val="Fontepargpadro"/>
    <w:link w:val="Ttulo9"/>
    <w:uiPriority w:val="9"/>
    <w:semiHidden/>
    <w:rsid w:val="008D205C"/>
    <w:rPr>
      <w:rFonts w:eastAsiaTheme="majorEastAsia" w:cstheme="majorBidi"/>
      <w:color w:val="272727" w:themeColor="text1" w:themeTint="D8"/>
    </w:rPr>
  </w:style>
  <w:style w:type="paragraph" w:styleId="Ttulo">
    <w:name w:val="Title"/>
    <w:basedOn w:val="Normal"/>
    <w:next w:val="Normal"/>
    <w:link w:val="TtuloChar"/>
    <w:uiPriority w:val="10"/>
    <w:qFormat/>
    <w:rsid w:val="008D205C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tuloChar">
    <w:name w:val="Título Char"/>
    <w:basedOn w:val="Fontepargpadro"/>
    <w:link w:val="Ttulo"/>
    <w:uiPriority w:val="10"/>
    <w:rsid w:val="008D205C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tulo">
    <w:name w:val="Subtitle"/>
    <w:basedOn w:val="Normal"/>
    <w:next w:val="Normal"/>
    <w:link w:val="SubttuloChar"/>
    <w:uiPriority w:val="11"/>
    <w:qFormat/>
    <w:rsid w:val="008D205C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tuloChar">
    <w:name w:val="Subtítulo Char"/>
    <w:basedOn w:val="Fontepargpadro"/>
    <w:link w:val="Subttulo"/>
    <w:uiPriority w:val="11"/>
    <w:rsid w:val="008D205C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Citao">
    <w:name w:val="Quote"/>
    <w:basedOn w:val="Normal"/>
    <w:next w:val="Normal"/>
    <w:link w:val="CitaoChar"/>
    <w:uiPriority w:val="29"/>
    <w:qFormat/>
    <w:rsid w:val="008D205C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CitaoChar">
    <w:name w:val="Citação Char"/>
    <w:basedOn w:val="Fontepargpadro"/>
    <w:link w:val="Citao"/>
    <w:uiPriority w:val="29"/>
    <w:rsid w:val="008D205C"/>
    <w:rPr>
      <w:i/>
      <w:iCs/>
      <w:color w:val="404040" w:themeColor="text1" w:themeTint="BF"/>
    </w:rPr>
  </w:style>
  <w:style w:type="paragraph" w:styleId="PargrafodaLista">
    <w:name w:val="List Paragraph"/>
    <w:basedOn w:val="Normal"/>
    <w:uiPriority w:val="34"/>
    <w:qFormat/>
    <w:rsid w:val="008D205C"/>
    <w:pPr>
      <w:ind w:left="720"/>
      <w:contextualSpacing/>
    </w:pPr>
  </w:style>
  <w:style w:type="character" w:styleId="nfaseIntensa">
    <w:name w:val="Intense Emphasis"/>
    <w:basedOn w:val="Fontepargpadro"/>
    <w:uiPriority w:val="21"/>
    <w:qFormat/>
    <w:rsid w:val="008D205C"/>
    <w:rPr>
      <w:i/>
      <w:iCs/>
      <w:color w:val="0F4761" w:themeColor="accent1" w:themeShade="BF"/>
    </w:rPr>
  </w:style>
  <w:style w:type="paragraph" w:styleId="CitaoIntensa">
    <w:name w:val="Intense Quote"/>
    <w:basedOn w:val="Normal"/>
    <w:next w:val="Normal"/>
    <w:link w:val="CitaoIntensaChar"/>
    <w:uiPriority w:val="30"/>
    <w:qFormat/>
    <w:rsid w:val="008D205C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CitaoIntensaChar">
    <w:name w:val="Citação Intensa Char"/>
    <w:basedOn w:val="Fontepargpadro"/>
    <w:link w:val="CitaoIntensa"/>
    <w:uiPriority w:val="30"/>
    <w:rsid w:val="008D205C"/>
    <w:rPr>
      <w:i/>
      <w:iCs/>
      <w:color w:val="0F4761" w:themeColor="accent1" w:themeShade="BF"/>
    </w:rPr>
  </w:style>
  <w:style w:type="character" w:styleId="RefernciaIntensa">
    <w:name w:val="Intense Reference"/>
    <w:basedOn w:val="Fontepargpadro"/>
    <w:uiPriority w:val="32"/>
    <w:qFormat/>
    <w:rsid w:val="008D205C"/>
    <w:rPr>
      <w:b/>
      <w:bCs/>
      <w:smallCaps/>
      <w:color w:val="0F4761" w:themeColor="accent1" w:themeShade="BF"/>
      <w:spacing w:val="5"/>
    </w:rPr>
  </w:style>
  <w:style w:type="paragraph" w:styleId="Cabealho">
    <w:name w:val="header"/>
    <w:basedOn w:val="Normal"/>
    <w:link w:val="CabealhoChar"/>
    <w:uiPriority w:val="99"/>
    <w:unhideWhenUsed/>
    <w:rsid w:val="008D205C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CabealhoChar">
    <w:name w:val="Cabeçalho Char"/>
    <w:basedOn w:val="Fontepargpadro"/>
    <w:link w:val="Cabealho"/>
    <w:uiPriority w:val="99"/>
    <w:rsid w:val="008D205C"/>
  </w:style>
  <w:style w:type="paragraph" w:styleId="Rodap">
    <w:name w:val="footer"/>
    <w:basedOn w:val="Normal"/>
    <w:link w:val="RodapChar"/>
    <w:uiPriority w:val="99"/>
    <w:unhideWhenUsed/>
    <w:rsid w:val="008D205C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RodapChar">
    <w:name w:val="Rodapé Char"/>
    <w:basedOn w:val="Fontepargpadro"/>
    <w:link w:val="Rodap"/>
    <w:uiPriority w:val="99"/>
    <w:rsid w:val="008D205C"/>
  </w:style>
  <w:style w:type="character" w:styleId="Hyperlink">
    <w:name w:val="Hyperlink"/>
    <w:uiPriority w:val="99"/>
    <w:semiHidden/>
    <w:unhideWhenUsed/>
    <w:rsid w:val="00010EA7"/>
    <w:rPr>
      <w:color w:val="0563C1"/>
      <w:u w:val="single"/>
    </w:rPr>
  </w:style>
  <w:style w:type="table" w:styleId="Tabelacomgrade">
    <w:name w:val="Table Grid"/>
    <w:basedOn w:val="Tabelanormal"/>
    <w:uiPriority w:val="39"/>
    <w:rsid w:val="00010EA7"/>
    <w:pPr>
      <w:spacing w:after="0" w:line="240" w:lineRule="auto"/>
    </w:pPr>
    <w:rPr>
      <w:sz w:val="22"/>
      <w:szCs w:val="22"/>
    </w:rPr>
    <w:tblPr>
      <w:tblInd w:w="0" w:type="nil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Forte">
    <w:name w:val="Strong"/>
    <w:basedOn w:val="Fontepargpadro"/>
    <w:uiPriority w:val="22"/>
    <w:qFormat/>
    <w:rsid w:val="00010EA7"/>
    <w:rPr>
      <w:b/>
      <w:bCs/>
    </w:rPr>
  </w:style>
  <w:style w:type="paragraph" w:customStyle="1" w:styleId="textocentralizado">
    <w:name w:val="texto_centralizado"/>
    <w:basedOn w:val="Normal"/>
    <w:rsid w:val="006323E2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kern w:val="0"/>
      <w:lang w:eastAsia="pt-BR"/>
      <w14:ligatures w14:val="non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928689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notes" Target="footnotes.xml"/><Relationship Id="rId13" Type="http://schemas.openxmlformats.org/officeDocument/2006/relationships/fontTable" Target="fontTable.xml"/><Relationship Id="rId3" Type="http://schemas.openxmlformats.org/officeDocument/2006/relationships/customXml" Target="../customXml/item3.xml"/><Relationship Id="rId7" Type="http://schemas.openxmlformats.org/officeDocument/2006/relationships/webSettings" Target="webSettings.xml"/><Relationship Id="rId12" Type="http://schemas.openxmlformats.org/officeDocument/2006/relationships/footer" Target="footer1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settings" Target="settings.xml"/><Relationship Id="rId11" Type="http://schemas.openxmlformats.org/officeDocument/2006/relationships/header" Target="header1.xml"/><Relationship Id="rId5" Type="http://schemas.openxmlformats.org/officeDocument/2006/relationships/styles" Target="styles.xml"/><Relationship Id="rId10" Type="http://schemas.openxmlformats.org/officeDocument/2006/relationships/hyperlink" Target="https://www.gov.br/cultura/pt-br/assuntos/politica-nacional-aldir-blanc/politica-nacional-aldir-blanc/arquivos/materiais-de-orientacao/guias-manuais-e-cartilhas/25_minc_guia-de-acessibilidade-pnab-4-22-10.pdf" TargetMode="External"/><Relationship Id="rId4" Type="http://schemas.openxmlformats.org/officeDocument/2006/relationships/numbering" Target="numbering.xml"/><Relationship Id="rId9" Type="http://schemas.openxmlformats.org/officeDocument/2006/relationships/endnotes" Target="endnotes.xml"/><Relationship Id="rId14" Type="http://schemas.openxmlformats.org/officeDocument/2006/relationships/theme" Target="theme/theme1.xml"/></Relationships>
</file>

<file path=word/_rels/footer1.xml.rels><?xml version="1.0" encoding="UTF-8" standalone="yes"?>
<Relationships xmlns="http://schemas.openxmlformats.org/package/2006/relationships"><Relationship Id="rId3" Type="http://schemas.openxmlformats.org/officeDocument/2006/relationships/image" Target="media/image4.png"/><Relationship Id="rId2" Type="http://schemas.openxmlformats.org/officeDocument/2006/relationships/image" Target="media/image3.png"/><Relationship Id="rId1" Type="http://schemas.openxmlformats.org/officeDocument/2006/relationships/image" Target="media/image2.png"/><Relationship Id="rId4" Type="http://schemas.openxmlformats.org/officeDocument/2006/relationships/image" Target="media/image5.png"/></Relationships>
</file>

<file path=word/_rels/header1.xml.rels><?xml version="1.0" encoding="UTF-8" standalone="yes"?>
<Relationships xmlns="http://schemas.openxmlformats.org/package/2006/relationships"><Relationship Id="rId3" Type="http://schemas.openxmlformats.org/officeDocument/2006/relationships/image" Target="media/image3.png"/><Relationship Id="rId2" Type="http://schemas.openxmlformats.org/officeDocument/2006/relationships/image" Target="media/image2.png"/><Relationship Id="rId1" Type="http://schemas.openxmlformats.org/officeDocument/2006/relationships/image" Target="media/image1.png"/><Relationship Id="rId4" Type="http://schemas.openxmlformats.org/officeDocument/2006/relationships/image" Target="media/image4.png"/></Relationships>
</file>

<file path=word/theme/theme1.xml><?xml version="1.0" encoding="utf-8"?>
<a:theme xmlns:a="http://schemas.openxmlformats.org/drawingml/2006/main" name="Tema do Offic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  <a:ln w="2540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lcf76f155ced4ddcb4097134ff3c332f xmlns="b800f90b-82fc-48d1-ba3d-394859dc321f">
      <Terms xmlns="http://schemas.microsoft.com/office/infopath/2007/PartnerControls"/>
    </lcf76f155ced4ddcb4097134ff3c332f>
    <TaxCatchAll xmlns="78fc70e8-95db-4a79-ba4e-a2aa2f3b4e3a" xsi:nil="true"/>
  </documentManagement>
</p:properties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ct:contentTypeSchema xmlns:ct="http://schemas.microsoft.com/office/2006/metadata/contentType" xmlns:ma="http://schemas.microsoft.com/office/2006/metadata/properties/metaAttributes" ct:_="" ma:_="" ma:contentTypeName="Documento" ma:contentTypeID="0x0101002EF681B97ED4824BA9217BA7CC6FB25C" ma:contentTypeVersion="6" ma:contentTypeDescription="Create a new document." ma:contentTypeScope="" ma:versionID="f74f9db6ebb0cd41ed945f0b6252dba9">
  <xsd:schema xmlns:xsd="http://www.w3.org/2001/XMLSchema" xmlns:xs="http://www.w3.org/2001/XMLSchema" xmlns:p="http://schemas.microsoft.com/office/2006/metadata/properties" xmlns:ns2="40aec6fa-c5f6-4feb-b97b-386f8ea38896" xmlns:ns3="beaeb88b-723b-40d5-8941-7d7503f1ce4a" xmlns:ns4="b800f90b-82fc-48d1-ba3d-394859dc321f" xmlns:ns5="78fc70e8-95db-4a79-ba4e-a2aa2f3b4e3a" targetNamespace="http://schemas.microsoft.com/office/2006/metadata/properties" ma:root="true" ma:fieldsID="50ed0fb1529e3c066549fe8e93cece81" ns2:_="" ns3:_="" ns4:_="" ns5:_="">
    <xsd:import namespace="40aec6fa-c5f6-4feb-b97b-386f8ea38896"/>
    <xsd:import namespace="beaeb88b-723b-40d5-8941-7d7503f1ce4a"/>
    <xsd:import namespace="b800f90b-82fc-48d1-ba3d-394859dc321f"/>
    <xsd:import namespace="78fc70e8-95db-4a79-ba4e-a2aa2f3b4e3a"/>
    <xsd:element name="properties">
      <xsd:complexType>
        <xsd:sequence>
          <xsd:element name="documentManagement">
            <xsd:complexType>
              <xsd:all>
                <xsd:element ref="ns2:MediaServiceMetadata" minOccurs="0"/>
                <xsd:element ref="ns2:MediaServiceFastMetadata" minOccurs="0"/>
                <xsd:element ref="ns2:MediaServiceSearchProperties" minOccurs="0"/>
                <xsd:element ref="ns2:MediaServiceObjectDetectorVersions" minOccurs="0"/>
                <xsd:element ref="ns3:SharedWithUsers" minOccurs="0"/>
                <xsd:element ref="ns3:SharedWithDetails" minOccurs="0"/>
                <xsd:element ref="ns2:MediaServiceDateTaken" minOccurs="0"/>
                <xsd:element ref="ns2:MediaServiceGenerationTime" minOccurs="0"/>
                <xsd:element ref="ns2:MediaServiceEventHashCode" minOccurs="0"/>
                <xsd:element ref="ns2:MediaLengthInSeconds" minOccurs="0"/>
                <xsd:element ref="ns2:MediaServiceOCR" minOccurs="0"/>
                <xsd:element ref="ns4:lcf76f155ced4ddcb4097134ff3c332f" minOccurs="0"/>
                <xsd:element ref="ns5:TaxCatchAll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40aec6fa-c5f6-4feb-b97b-386f8ea38896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SearchProperties" ma:index="10" nillable="true" ma:displayName="MediaServiceSearchProperties" ma:hidden="true" ma:internalName="MediaServiceSearchProperties" ma:readOnly="true">
      <xsd:simpleType>
        <xsd:restriction base="dms:Note"/>
      </xsd:simpleType>
    </xsd:element>
    <xsd:element name="MediaServiceObjectDetectorVersions" ma:index="11" nillable="true" ma:displayName="MediaServiceObjectDetectorVersions" ma:hidden="true" ma:indexed="true" ma:internalName="MediaServiceObjectDetectorVersions" ma:readOnly="true">
      <xsd:simpleType>
        <xsd:restriction base="dms:Text"/>
      </xsd:simpleType>
    </xsd:element>
    <xsd:element name="MediaServiceDateTaken" ma:index="14" nillable="true" ma:displayName="MediaServiceDateTaken" ma:hidden="true" ma:indexed="true" ma:internalName="MediaServiceDateTaken" ma:readOnly="true">
      <xsd:simpleType>
        <xsd:restriction base="dms:Text"/>
      </xsd:simpleType>
    </xsd:element>
    <xsd:element name="MediaServiceGenerationTime" ma:index="15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6" nillable="true" ma:displayName="MediaServiceEventHashCode" ma:hidden="true" ma:internalName="MediaServiceEventHashCode" ma:readOnly="true">
      <xsd:simpleType>
        <xsd:restriction base="dms:Text"/>
      </xsd:simpleType>
    </xsd:element>
    <xsd:element name="MediaLengthInSeconds" ma:index="17" nillable="true" ma:displayName="MediaLengthInSeconds" ma:hidden="true" ma:internalName="MediaLengthInSeconds" ma:readOnly="true">
      <xsd:simpleType>
        <xsd:restriction base="dms:Unknown"/>
      </xsd:simpleType>
    </xsd:element>
    <xsd:element name="MediaServiceOCR" ma:index="18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beaeb88b-723b-40d5-8941-7d7503f1ce4a" elementFormDefault="qualified">
    <xsd:import namespace="http://schemas.microsoft.com/office/2006/documentManagement/types"/>
    <xsd:import namespace="http://schemas.microsoft.com/office/infopath/2007/PartnerControls"/>
    <xsd:element name="SharedWithUsers" ma:index="12" nillable="true" ma:displayName="Shared With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13" nillable="true" ma:displayName="Shared With Details" ma:internalName="SharedWithDetails" ma:readOnly="true">
      <xsd:simpleType>
        <xsd:restriction base="dms:Note">
          <xsd:maxLength value="255"/>
        </xsd:restriction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b800f90b-82fc-48d1-ba3d-394859dc321f" elementFormDefault="qualified">
    <xsd:import namespace="http://schemas.microsoft.com/office/2006/documentManagement/types"/>
    <xsd:import namespace="http://schemas.microsoft.com/office/infopath/2007/PartnerControls"/>
    <xsd:element name="lcf76f155ced4ddcb4097134ff3c332f" ma:index="20" nillable="true" ma:taxonomy="true" ma:internalName="lcf76f155ced4ddcb4097134ff3c332f" ma:taxonomyFieldName="MediaServiceImageTags" ma:displayName="Marcações de imagem" ma:readOnly="false" ma:fieldId="{5cf76f15-5ced-4ddc-b409-7134ff3c332f}" ma:taxonomyMulti="true" ma:sspId="6f5e934a-8b28-44a2-a206-672428c212a3" ma:termSetId="09814cd3-568e-fe90-9814-8d621ff8fb84" ma:anchorId="fba54fb3-c3e1-fe81-a776-ca4b69148c4d" ma:open="true" ma:isKeyword="false">
      <xsd:complexType>
        <xsd:sequence>
          <xsd:element ref="pc:Terms" minOccurs="0" maxOccurs="1"/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78fc70e8-95db-4a79-ba4e-a2aa2f3b4e3a" elementFormDefault="qualified">
    <xsd:import namespace="http://schemas.microsoft.com/office/2006/documentManagement/types"/>
    <xsd:import namespace="http://schemas.microsoft.com/office/infopath/2007/PartnerControls"/>
    <xsd:element name="TaxCatchAll" ma:index="21" nillable="true" ma:displayName="Taxonomy Catch All Column" ma:hidden="true" ma:list="{8d754d49-a091-4fea-bb78-236a3dd5295c}" ma:internalName="TaxCatchAll" ma:showField="CatchAllData" ma:web="78fc70e8-95db-4a79-ba4e-a2aa2f3b4e3a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Tipo de Conteúdo"/>
        <xsd:element ref="dc:title" minOccurs="0" maxOccurs="1" ma:index="4" ma:displayName="Título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Props1.xml><?xml version="1.0" encoding="utf-8"?>
<ds:datastoreItem xmlns:ds="http://schemas.openxmlformats.org/officeDocument/2006/customXml" ds:itemID="{C57253F9-0272-4D03-BEB0-F9F25A060998}">
  <ds:schemaRefs>
    <ds:schemaRef ds:uri="http://schemas.microsoft.com/office/2006/metadata/properties"/>
    <ds:schemaRef ds:uri="http://schemas.microsoft.com/office/infopath/2007/PartnerControls"/>
    <ds:schemaRef ds:uri="b800f90b-82fc-48d1-ba3d-394859dc321f"/>
    <ds:schemaRef ds:uri="78fc70e8-95db-4a79-ba4e-a2aa2f3b4e3a"/>
  </ds:schemaRefs>
</ds:datastoreItem>
</file>

<file path=customXml/itemProps2.xml><?xml version="1.0" encoding="utf-8"?>
<ds:datastoreItem xmlns:ds="http://schemas.openxmlformats.org/officeDocument/2006/customXml" ds:itemID="{49020D45-143D-4143-BE29-D83A3956AE21}">
  <ds:schemaRefs>
    <ds:schemaRef ds:uri="http://schemas.microsoft.com/sharepoint/v3/contenttype/forms"/>
  </ds:schemaRefs>
</ds:datastoreItem>
</file>

<file path=customXml/itemProps3.xml><?xml version="1.0" encoding="utf-8"?>
<ds:datastoreItem xmlns:ds="http://schemas.openxmlformats.org/officeDocument/2006/customXml" ds:itemID="{F0758D98-D635-4E9C-8A52-6CDE103A4ED1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40aec6fa-c5f6-4feb-b97b-386f8ea38896"/>
    <ds:schemaRef ds:uri="beaeb88b-723b-40d5-8941-7d7503f1ce4a"/>
    <ds:schemaRef ds:uri="b800f90b-82fc-48d1-ba3d-394859dc321f"/>
    <ds:schemaRef ds:uri="78fc70e8-95db-4a79-ba4e-a2aa2f3b4e3a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6</Pages>
  <Words>1252</Words>
  <Characters>6765</Characters>
  <Application>Microsoft Office Word</Application>
  <DocSecurity>0</DocSecurity>
  <Lines>56</Lines>
  <Paragraphs>16</Paragraphs>
  <ScaleCrop>false</ScaleCrop>
  <Company/>
  <LinksUpToDate>false</LinksUpToDate>
  <CharactersWithSpaces>8001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Lauriana Martins Vinha</dc:creator>
  <cp:keywords/>
  <dc:description/>
  <cp:lastModifiedBy>paulo5x0@outlook.com</cp:lastModifiedBy>
  <cp:revision>4</cp:revision>
  <dcterms:created xsi:type="dcterms:W3CDTF">2026-03-11T22:36:00Z</dcterms:created>
  <dcterms:modified xsi:type="dcterms:W3CDTF">2026-03-15T14:36:00Z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0x0101002EF681B97ED4824BA9217BA7CC6FB25C</vt:lpwstr>
  </property>
  <property fmtid="{D5CDD505-2E9C-101B-9397-08002B2CF9AE}" pid="3" name="MediaServiceImageTags">
    <vt:lpwstr/>
  </property>
</Properties>
</file>